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F9F70" w14:textId="6938C2B6" w:rsidR="00CF1E75" w:rsidRDefault="00CF1E75" w:rsidP="000D0E45">
      <w:pPr>
        <w:pBdr>
          <w:bottom w:val="single" w:sz="6" w:space="2" w:color="DDDDDD"/>
        </w:pBdr>
        <w:spacing w:before="0" w:beforeAutospacing="0" w:after="0" w:afterAutospacing="0" w:line="336" w:lineRule="atLeast"/>
        <w:jc w:val="center"/>
        <w:outlineLvl w:val="1"/>
        <w:rPr>
          <w:rFonts w:ascii="Arial" w:eastAsia="Times New Roman" w:hAnsi="Arial" w:cs="Arial"/>
          <w:b/>
          <w:bCs/>
          <w:color w:val="333333"/>
          <w:sz w:val="30"/>
          <w:szCs w:val="30"/>
          <w:lang w:eastAsia="de-DE"/>
        </w:rPr>
      </w:pPr>
      <w:bookmarkStart w:id="0" w:name="_GoBack"/>
      <w:bookmarkEnd w:id="0"/>
      <w:r>
        <w:rPr>
          <w:rFonts w:ascii="Arial" w:eastAsia="Times New Roman" w:hAnsi="Arial" w:cs="Arial"/>
          <w:b/>
          <w:bCs/>
          <w:noProof/>
          <w:color w:val="333333"/>
          <w:sz w:val="30"/>
          <w:szCs w:val="30"/>
          <w:lang w:eastAsia="de-DE"/>
        </w:rPr>
        <w:drawing>
          <wp:inline distT="0" distB="0" distL="0" distR="0" wp14:anchorId="41A65E8A" wp14:editId="2847E569">
            <wp:extent cx="915435" cy="87923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9314" cy="892561"/>
                    </a:xfrm>
                    <a:prstGeom prst="rect">
                      <a:avLst/>
                    </a:prstGeom>
                  </pic:spPr>
                </pic:pic>
              </a:graphicData>
            </a:graphic>
          </wp:inline>
        </w:drawing>
      </w:r>
    </w:p>
    <w:p w14:paraId="4192AA97" w14:textId="77777777" w:rsidR="00CF1E75" w:rsidRDefault="00CF1E75" w:rsidP="000D0E45">
      <w:pPr>
        <w:pBdr>
          <w:bottom w:val="single" w:sz="6" w:space="2" w:color="DDDDDD"/>
        </w:pBdr>
        <w:spacing w:before="0" w:beforeAutospacing="0" w:after="0" w:afterAutospacing="0" w:line="336" w:lineRule="atLeast"/>
        <w:jc w:val="center"/>
        <w:outlineLvl w:val="1"/>
        <w:rPr>
          <w:rFonts w:ascii="Arial" w:eastAsia="Times New Roman" w:hAnsi="Arial" w:cs="Arial"/>
          <w:b/>
          <w:bCs/>
          <w:color w:val="333333"/>
          <w:sz w:val="30"/>
          <w:szCs w:val="30"/>
          <w:lang w:eastAsia="de-DE"/>
        </w:rPr>
      </w:pPr>
    </w:p>
    <w:p w14:paraId="23ECDBB8" w14:textId="77777777" w:rsidR="00CF1E75" w:rsidRDefault="00CF1E75" w:rsidP="000D0E45">
      <w:pPr>
        <w:pBdr>
          <w:bottom w:val="single" w:sz="6" w:space="2" w:color="DDDDDD"/>
        </w:pBdr>
        <w:spacing w:before="0" w:beforeAutospacing="0" w:after="0" w:afterAutospacing="0" w:line="336" w:lineRule="atLeast"/>
        <w:jc w:val="center"/>
        <w:outlineLvl w:val="1"/>
        <w:rPr>
          <w:rFonts w:ascii="Arial" w:eastAsia="Times New Roman" w:hAnsi="Arial" w:cs="Arial"/>
          <w:b/>
          <w:bCs/>
          <w:color w:val="333333"/>
          <w:sz w:val="30"/>
          <w:szCs w:val="30"/>
          <w:lang w:eastAsia="de-DE"/>
        </w:rPr>
      </w:pPr>
    </w:p>
    <w:p w14:paraId="1F50E261" w14:textId="21145425" w:rsidR="003C6A10" w:rsidRPr="000D0E45" w:rsidRDefault="009E33DF" w:rsidP="000D0E45">
      <w:pPr>
        <w:pBdr>
          <w:bottom w:val="single" w:sz="6" w:space="2" w:color="DDDDDD"/>
        </w:pBdr>
        <w:spacing w:before="0" w:beforeAutospacing="0" w:after="0" w:afterAutospacing="0" w:line="336" w:lineRule="atLeast"/>
        <w:jc w:val="center"/>
        <w:outlineLvl w:val="1"/>
        <w:rPr>
          <w:rFonts w:ascii="Arial" w:eastAsia="Times New Roman" w:hAnsi="Arial" w:cs="Arial"/>
          <w:b/>
          <w:bCs/>
          <w:color w:val="333333"/>
          <w:sz w:val="30"/>
          <w:szCs w:val="30"/>
          <w:lang w:eastAsia="de-DE"/>
        </w:rPr>
      </w:pPr>
      <w:hyperlink r:id="rId8" w:tooltip="Permanent link to Zertifizierte Qualifizierung Einzel-AAT®-Trainer/Trainerin" w:history="1">
        <w:r w:rsidR="003C6A10" w:rsidRPr="000D0E45">
          <w:rPr>
            <w:rFonts w:ascii="Arial" w:eastAsia="Times New Roman" w:hAnsi="Arial" w:cs="Arial"/>
            <w:b/>
            <w:bCs/>
            <w:color w:val="333333"/>
            <w:sz w:val="30"/>
            <w:szCs w:val="30"/>
            <w:u w:val="single"/>
            <w:lang w:eastAsia="de-DE"/>
          </w:rPr>
          <w:t>Zertifizierte Qualifizierung</w:t>
        </w:r>
        <w:r w:rsidR="009F5C04" w:rsidRPr="000D0E45">
          <w:rPr>
            <w:rFonts w:ascii="Arial" w:eastAsia="Times New Roman" w:hAnsi="Arial" w:cs="Arial"/>
            <w:b/>
            <w:bCs/>
            <w:color w:val="333333"/>
            <w:sz w:val="30"/>
            <w:szCs w:val="30"/>
            <w:u w:val="single"/>
            <w:lang w:eastAsia="de-DE"/>
          </w:rPr>
          <w:t xml:space="preserve"> zum/zur</w:t>
        </w:r>
        <w:r w:rsidR="003C6A10" w:rsidRPr="000D0E45">
          <w:rPr>
            <w:rFonts w:ascii="Arial" w:eastAsia="Times New Roman" w:hAnsi="Arial" w:cs="Arial"/>
            <w:b/>
            <w:bCs/>
            <w:color w:val="333333"/>
            <w:sz w:val="30"/>
            <w:szCs w:val="30"/>
            <w:u w:val="single"/>
            <w:lang w:eastAsia="de-DE"/>
          </w:rPr>
          <w:t xml:space="preserve"> Einzel-AAT®-Trainer</w:t>
        </w:r>
        <w:r w:rsidR="000D0E45">
          <w:rPr>
            <w:rFonts w:ascii="Arial" w:eastAsia="Times New Roman" w:hAnsi="Arial" w:cs="Arial"/>
            <w:b/>
            <w:bCs/>
            <w:color w:val="333333"/>
            <w:sz w:val="30"/>
            <w:szCs w:val="30"/>
            <w:u w:val="single"/>
            <w:lang w:eastAsia="de-DE"/>
          </w:rPr>
          <w:t xml:space="preserve"> und </w:t>
        </w:r>
        <w:r w:rsidR="003C6A10" w:rsidRPr="000D0E45">
          <w:rPr>
            <w:rFonts w:ascii="Arial" w:eastAsia="Times New Roman" w:hAnsi="Arial" w:cs="Arial"/>
            <w:b/>
            <w:bCs/>
            <w:color w:val="333333"/>
            <w:sz w:val="30"/>
            <w:szCs w:val="30"/>
            <w:u w:val="single"/>
            <w:lang w:eastAsia="de-DE"/>
          </w:rPr>
          <w:t>Trainerin</w:t>
        </w:r>
      </w:hyperlink>
      <w:r w:rsidR="00A2776D" w:rsidRPr="000D0E45">
        <w:rPr>
          <w:rFonts w:ascii="Arial" w:eastAsia="Times New Roman" w:hAnsi="Arial" w:cs="Arial"/>
          <w:b/>
          <w:bCs/>
          <w:color w:val="333333"/>
          <w:sz w:val="30"/>
          <w:szCs w:val="30"/>
          <w:lang w:eastAsia="de-DE"/>
        </w:rPr>
        <w:t xml:space="preserve"> – 2023 in Duisburg</w:t>
      </w:r>
    </w:p>
    <w:p w14:paraId="42FFF541" w14:textId="77777777" w:rsidR="00A2776D" w:rsidRPr="003C6A10" w:rsidRDefault="00A2776D" w:rsidP="003C6A10">
      <w:pPr>
        <w:pBdr>
          <w:bottom w:val="single" w:sz="6" w:space="2" w:color="DDDDDD"/>
        </w:pBdr>
        <w:spacing w:before="0" w:beforeAutospacing="0" w:after="0" w:afterAutospacing="0" w:line="336" w:lineRule="atLeast"/>
        <w:outlineLvl w:val="1"/>
        <w:rPr>
          <w:rFonts w:ascii="Lucida Grande" w:eastAsia="Times New Roman" w:hAnsi="Lucida Grande" w:cs="Lucida Grande"/>
          <w:color w:val="333333"/>
          <w:sz w:val="30"/>
          <w:szCs w:val="30"/>
          <w:lang w:eastAsia="de-DE"/>
        </w:rPr>
      </w:pPr>
    </w:p>
    <w:p w14:paraId="6C6A03F7" w14:textId="27FA9E09" w:rsidR="003C6A10" w:rsidRPr="003C6A10" w:rsidRDefault="003C6A10" w:rsidP="003C6A10">
      <w:pPr>
        <w:spacing w:before="75" w:beforeAutospacing="0" w:after="369" w:afterAutospacing="0" w:line="369" w:lineRule="atLeast"/>
        <w:rPr>
          <w:rFonts w:ascii="Lucida Grande" w:eastAsia="Times New Roman" w:hAnsi="Lucida Grande" w:cs="Lucida Grande"/>
          <w:color w:val="333333"/>
          <w:sz w:val="31"/>
          <w:szCs w:val="31"/>
          <w:lang w:eastAsia="de-DE"/>
        </w:rPr>
      </w:pPr>
      <w:r w:rsidRPr="003C6A10">
        <w:rPr>
          <w:rFonts w:ascii="Lucida Grande" w:eastAsia="Times New Roman" w:hAnsi="Lucida Grande" w:cs="Lucida Grande"/>
          <w:color w:val="333333"/>
          <w:sz w:val="31"/>
          <w:szCs w:val="31"/>
          <w:lang w:eastAsia="de-DE"/>
        </w:rPr>
        <w:fldChar w:fldCharType="begin"/>
      </w:r>
      <w:r w:rsidRPr="003C6A10">
        <w:rPr>
          <w:rFonts w:ascii="Lucida Grande" w:eastAsia="Times New Roman" w:hAnsi="Lucida Grande" w:cs="Lucida Grande"/>
          <w:color w:val="333333"/>
          <w:sz w:val="31"/>
          <w:szCs w:val="31"/>
          <w:lang w:eastAsia="de-DE"/>
        </w:rPr>
        <w:instrText xml:space="preserve"> INCLUDEPICTURE "https://www.konfrontative-paedagogik.de/uploads/Einzel-AAT-600x431.jpg" \* MERGEFORMATINET </w:instrText>
      </w:r>
      <w:r w:rsidRPr="003C6A10">
        <w:rPr>
          <w:rFonts w:ascii="Lucida Grande" w:eastAsia="Times New Roman" w:hAnsi="Lucida Grande" w:cs="Lucida Grande"/>
          <w:color w:val="333333"/>
          <w:sz w:val="31"/>
          <w:szCs w:val="31"/>
          <w:lang w:eastAsia="de-DE"/>
        </w:rPr>
        <w:fldChar w:fldCharType="separate"/>
      </w:r>
      <w:r w:rsidRPr="003C6A10">
        <w:rPr>
          <w:rFonts w:ascii="Lucida Grande" w:eastAsia="Times New Roman" w:hAnsi="Lucida Grande" w:cs="Lucida Grande"/>
          <w:noProof/>
          <w:color w:val="333333"/>
          <w:sz w:val="31"/>
          <w:szCs w:val="31"/>
          <w:lang w:eastAsia="de-DE"/>
        </w:rPr>
        <w:drawing>
          <wp:inline distT="0" distB="0" distL="0" distR="0" wp14:anchorId="6462046E" wp14:editId="75285966">
            <wp:extent cx="5756910" cy="4135120"/>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4135120"/>
                    </a:xfrm>
                    <a:prstGeom prst="rect">
                      <a:avLst/>
                    </a:prstGeom>
                    <a:noFill/>
                    <a:ln>
                      <a:noFill/>
                    </a:ln>
                  </pic:spPr>
                </pic:pic>
              </a:graphicData>
            </a:graphic>
          </wp:inline>
        </w:drawing>
      </w:r>
      <w:r w:rsidRPr="003C6A10">
        <w:rPr>
          <w:rFonts w:ascii="Lucida Grande" w:eastAsia="Times New Roman" w:hAnsi="Lucida Grande" w:cs="Lucida Grande"/>
          <w:color w:val="333333"/>
          <w:sz w:val="31"/>
          <w:szCs w:val="31"/>
          <w:lang w:eastAsia="de-DE"/>
        </w:rPr>
        <w:fldChar w:fldCharType="end"/>
      </w:r>
    </w:p>
    <w:p w14:paraId="08B15B0A" w14:textId="2CA81AE0" w:rsidR="003C6A10" w:rsidRPr="003C6A10" w:rsidRDefault="003C6A10" w:rsidP="00A05CFB">
      <w:pPr>
        <w:spacing w:before="0" w:beforeAutospacing="0" w:after="0" w:afterAutospacing="0"/>
        <w:contextualSpacing/>
        <w:rPr>
          <w:rFonts w:ascii="Arial" w:eastAsia="Times New Roman" w:hAnsi="Arial" w:cs="Arial"/>
          <w:color w:val="333333"/>
          <w:sz w:val="20"/>
          <w:szCs w:val="20"/>
          <w:lang w:eastAsia="de-DE"/>
        </w:rPr>
      </w:pPr>
      <w:r w:rsidRPr="003C6A10">
        <w:rPr>
          <w:rFonts w:ascii="Arial" w:eastAsia="Times New Roman" w:hAnsi="Arial" w:cs="Arial"/>
          <w:color w:val="333333"/>
          <w:sz w:val="20"/>
          <w:szCs w:val="20"/>
          <w:lang w:eastAsia="de-DE"/>
        </w:rPr>
        <w:t>20</w:t>
      </w:r>
      <w:r w:rsidRPr="00A2776D">
        <w:rPr>
          <w:rFonts w:ascii="Arial" w:eastAsia="Times New Roman" w:hAnsi="Arial" w:cs="Arial"/>
          <w:color w:val="333333"/>
          <w:sz w:val="20"/>
          <w:szCs w:val="20"/>
          <w:lang w:eastAsia="de-DE"/>
        </w:rPr>
        <w:t>23</w:t>
      </w:r>
      <w:r w:rsidRPr="003C6A10">
        <w:rPr>
          <w:rFonts w:ascii="Arial" w:eastAsia="Times New Roman" w:hAnsi="Arial" w:cs="Arial"/>
          <w:color w:val="333333"/>
          <w:sz w:val="20"/>
          <w:szCs w:val="20"/>
          <w:lang w:eastAsia="de-DE"/>
        </w:rPr>
        <w:t xml:space="preserve"> bietet das IKD-GbR Hamburg </w:t>
      </w:r>
      <w:r w:rsidRPr="00A2776D">
        <w:rPr>
          <w:rFonts w:ascii="Arial" w:eastAsia="Times New Roman" w:hAnsi="Arial" w:cs="Arial"/>
          <w:color w:val="333333"/>
          <w:sz w:val="20"/>
          <w:szCs w:val="20"/>
          <w:lang w:eastAsia="de-DE"/>
        </w:rPr>
        <w:t>i</w:t>
      </w:r>
      <w:r w:rsidRPr="003C6A10">
        <w:rPr>
          <w:rFonts w:ascii="Arial" w:eastAsia="Times New Roman" w:hAnsi="Arial" w:cs="Arial"/>
          <w:color w:val="333333"/>
          <w:sz w:val="20"/>
          <w:szCs w:val="20"/>
          <w:lang w:eastAsia="de-DE"/>
        </w:rPr>
        <w:t>nteressierte</w:t>
      </w:r>
      <w:r w:rsidRPr="00A2776D">
        <w:rPr>
          <w:rFonts w:ascii="Arial" w:eastAsia="Times New Roman" w:hAnsi="Arial" w:cs="Arial"/>
          <w:color w:val="333333"/>
          <w:sz w:val="20"/>
          <w:szCs w:val="20"/>
          <w:lang w:eastAsia="de-DE"/>
        </w:rPr>
        <w:t>n</w:t>
      </w:r>
      <w:r w:rsidRPr="003C6A10">
        <w:rPr>
          <w:rFonts w:ascii="Arial" w:eastAsia="Times New Roman" w:hAnsi="Arial" w:cs="Arial"/>
          <w:color w:val="333333"/>
          <w:sz w:val="20"/>
          <w:szCs w:val="20"/>
          <w:lang w:eastAsia="de-DE"/>
        </w:rPr>
        <w:t xml:space="preserve"> Fachkräfte</w:t>
      </w:r>
      <w:r w:rsidRPr="00A2776D">
        <w:rPr>
          <w:rFonts w:ascii="Arial" w:eastAsia="Times New Roman" w:hAnsi="Arial" w:cs="Arial"/>
          <w:color w:val="333333"/>
          <w:sz w:val="20"/>
          <w:szCs w:val="20"/>
          <w:lang w:eastAsia="de-DE"/>
        </w:rPr>
        <w:t>n</w:t>
      </w:r>
      <w:r w:rsidRPr="003C6A10">
        <w:rPr>
          <w:rFonts w:ascii="Arial" w:eastAsia="Times New Roman" w:hAnsi="Arial" w:cs="Arial"/>
          <w:color w:val="333333"/>
          <w:sz w:val="20"/>
          <w:szCs w:val="20"/>
          <w:lang w:eastAsia="de-DE"/>
        </w:rPr>
        <w:t xml:space="preserve"> aus dem pädagogischen</w:t>
      </w:r>
      <w:r w:rsidR="00A2776D">
        <w:rPr>
          <w:rFonts w:ascii="Arial" w:eastAsia="Times New Roman" w:hAnsi="Arial" w:cs="Arial"/>
          <w:color w:val="333333"/>
          <w:sz w:val="20"/>
          <w:szCs w:val="20"/>
          <w:lang w:eastAsia="de-DE"/>
        </w:rPr>
        <w:t xml:space="preserve"> und </w:t>
      </w:r>
      <w:r w:rsidRPr="003C6A10">
        <w:rPr>
          <w:rFonts w:ascii="Arial" w:eastAsia="Times New Roman" w:hAnsi="Arial" w:cs="Arial"/>
          <w:color w:val="333333"/>
          <w:sz w:val="20"/>
          <w:szCs w:val="20"/>
          <w:lang w:eastAsia="de-DE"/>
        </w:rPr>
        <w:t>psychologischen Berufsfeld ohne AAT</w:t>
      </w:r>
      <w:r w:rsidRPr="003C6A10">
        <w:rPr>
          <w:rFonts w:ascii="Arial" w:eastAsia="Times New Roman" w:hAnsi="Arial" w:cs="Arial"/>
          <w:color w:val="333333"/>
          <w:sz w:val="20"/>
          <w:szCs w:val="20"/>
          <w:vertAlign w:val="superscript"/>
          <w:lang w:eastAsia="de-DE"/>
        </w:rPr>
        <w:t>®</w:t>
      </w:r>
      <w:r w:rsidRPr="003C6A10">
        <w:rPr>
          <w:rFonts w:ascii="Arial" w:eastAsia="Times New Roman" w:hAnsi="Arial" w:cs="Arial"/>
          <w:color w:val="333333"/>
          <w:sz w:val="20"/>
          <w:szCs w:val="20"/>
          <w:lang w:eastAsia="de-DE"/>
        </w:rPr>
        <w:t>-Ausbildung</w:t>
      </w:r>
      <w:r w:rsidR="009F5C04">
        <w:rPr>
          <w:rFonts w:ascii="Arial" w:eastAsia="Times New Roman" w:hAnsi="Arial" w:cs="Arial"/>
          <w:color w:val="333333"/>
          <w:sz w:val="20"/>
          <w:szCs w:val="20"/>
          <w:lang w:eastAsia="de-DE"/>
        </w:rPr>
        <w:t>,</w:t>
      </w:r>
      <w:r w:rsidRPr="003C6A10">
        <w:rPr>
          <w:rFonts w:ascii="Arial" w:eastAsia="Times New Roman" w:hAnsi="Arial" w:cs="Arial"/>
          <w:color w:val="333333"/>
          <w:sz w:val="20"/>
          <w:szCs w:val="20"/>
          <w:lang w:eastAsia="de-DE"/>
        </w:rPr>
        <w:t xml:space="preserve"> </w:t>
      </w:r>
      <w:r w:rsidRPr="00A2776D">
        <w:rPr>
          <w:rFonts w:ascii="Arial" w:eastAsia="Times New Roman" w:hAnsi="Arial" w:cs="Arial"/>
          <w:color w:val="333333"/>
          <w:sz w:val="20"/>
          <w:szCs w:val="20"/>
          <w:lang w:eastAsia="de-DE"/>
        </w:rPr>
        <w:t xml:space="preserve">die Qualifizierung zum/zur Einzel-AAT-TrainerIn an. </w:t>
      </w:r>
      <w:r w:rsidR="009F5C04">
        <w:rPr>
          <w:rFonts w:ascii="Arial" w:eastAsia="Times New Roman" w:hAnsi="Arial" w:cs="Arial"/>
          <w:color w:val="333333"/>
          <w:sz w:val="20"/>
          <w:szCs w:val="20"/>
          <w:lang w:eastAsia="de-DE"/>
        </w:rPr>
        <w:t xml:space="preserve">Sie </w:t>
      </w:r>
      <w:r w:rsidRPr="003C6A10">
        <w:rPr>
          <w:rFonts w:ascii="Arial" w:eastAsia="Times New Roman" w:hAnsi="Arial" w:cs="Arial"/>
          <w:color w:val="333333"/>
          <w:sz w:val="20"/>
          <w:szCs w:val="20"/>
          <w:lang w:eastAsia="de-DE"/>
        </w:rPr>
        <w:t xml:space="preserve">umfasst </w:t>
      </w:r>
      <w:r w:rsidRPr="00A2776D">
        <w:rPr>
          <w:rFonts w:ascii="Arial" w:eastAsia="Times New Roman" w:hAnsi="Arial" w:cs="Arial"/>
          <w:color w:val="333333"/>
          <w:sz w:val="20"/>
          <w:szCs w:val="20"/>
          <w:lang w:eastAsia="de-DE"/>
        </w:rPr>
        <w:t>4</w:t>
      </w:r>
      <w:r w:rsidRPr="003C6A10">
        <w:rPr>
          <w:rFonts w:ascii="Arial" w:eastAsia="Times New Roman" w:hAnsi="Arial" w:cs="Arial"/>
          <w:color w:val="333333"/>
          <w:sz w:val="20"/>
          <w:szCs w:val="20"/>
          <w:lang w:eastAsia="de-DE"/>
        </w:rPr>
        <w:t xml:space="preserve"> Blöcke á 2</w:t>
      </w:r>
      <w:r w:rsidRPr="00A2776D">
        <w:rPr>
          <w:rFonts w:ascii="Arial" w:eastAsia="Times New Roman" w:hAnsi="Arial" w:cs="Arial"/>
          <w:color w:val="333333"/>
          <w:sz w:val="20"/>
          <w:szCs w:val="20"/>
          <w:lang w:eastAsia="de-DE"/>
        </w:rPr>
        <w:t xml:space="preserve">-3 </w:t>
      </w:r>
      <w:r w:rsidRPr="003C6A10">
        <w:rPr>
          <w:rFonts w:ascii="Arial" w:eastAsia="Times New Roman" w:hAnsi="Arial" w:cs="Arial"/>
          <w:color w:val="333333"/>
          <w:sz w:val="20"/>
          <w:szCs w:val="20"/>
          <w:lang w:eastAsia="de-DE"/>
        </w:rPr>
        <w:t>Tage</w:t>
      </w:r>
      <w:r w:rsidR="00512EDB" w:rsidRPr="00A2776D">
        <w:rPr>
          <w:rFonts w:ascii="Arial" w:eastAsia="Times New Roman" w:hAnsi="Arial" w:cs="Arial"/>
          <w:color w:val="333333"/>
          <w:sz w:val="20"/>
          <w:szCs w:val="20"/>
          <w:lang w:eastAsia="de-DE"/>
        </w:rPr>
        <w:t xml:space="preserve"> (10 Seminartage)</w:t>
      </w:r>
      <w:r w:rsidRPr="003C6A10">
        <w:rPr>
          <w:rFonts w:ascii="Arial" w:eastAsia="Times New Roman" w:hAnsi="Arial" w:cs="Arial"/>
          <w:color w:val="333333"/>
          <w:sz w:val="20"/>
          <w:szCs w:val="20"/>
          <w:lang w:eastAsia="de-DE"/>
        </w:rPr>
        <w:t>.</w:t>
      </w:r>
    </w:p>
    <w:p w14:paraId="7154A15E" w14:textId="08EE2A67" w:rsidR="003C6A10" w:rsidRPr="00A2776D" w:rsidRDefault="003C6A10" w:rsidP="00A05CFB">
      <w:pPr>
        <w:spacing w:before="0" w:beforeAutospacing="0" w:after="0" w:afterAutospacing="0"/>
        <w:contextualSpacing/>
        <w:rPr>
          <w:rFonts w:ascii="Arial" w:eastAsia="Times New Roman" w:hAnsi="Arial" w:cs="Arial"/>
          <w:color w:val="333333"/>
          <w:sz w:val="20"/>
          <w:szCs w:val="20"/>
          <w:lang w:eastAsia="de-DE"/>
        </w:rPr>
      </w:pPr>
      <w:r w:rsidRPr="003C6A10">
        <w:rPr>
          <w:rFonts w:ascii="Arial" w:eastAsia="Times New Roman" w:hAnsi="Arial" w:cs="Arial"/>
          <w:color w:val="333333"/>
          <w:sz w:val="20"/>
          <w:szCs w:val="20"/>
          <w:lang w:eastAsia="de-DE"/>
        </w:rPr>
        <w:t>Die Ausbildung richtet sich an die Kolleginnen und Kollegen, die sich im beruflichen Kontext mit der </w:t>
      </w:r>
      <w:r w:rsidRPr="003C6A10">
        <w:rPr>
          <w:rFonts w:ascii="Arial" w:eastAsia="Times New Roman" w:hAnsi="Arial" w:cs="Arial"/>
          <w:i/>
          <w:iCs/>
          <w:color w:val="333333"/>
          <w:sz w:val="20"/>
          <w:szCs w:val="20"/>
          <w:lang w:eastAsia="de-DE"/>
        </w:rPr>
        <w:t>„Konfrontativen Pädagogik“</w:t>
      </w:r>
      <w:r w:rsidRPr="003C6A10">
        <w:rPr>
          <w:rFonts w:ascii="Arial" w:eastAsia="Times New Roman" w:hAnsi="Arial" w:cs="Arial"/>
          <w:color w:val="333333"/>
          <w:sz w:val="20"/>
          <w:szCs w:val="20"/>
          <w:lang w:eastAsia="de-DE"/>
        </w:rPr>
        <w:t> beschäftigen</w:t>
      </w:r>
      <w:r w:rsidR="00512EDB" w:rsidRPr="00A2776D">
        <w:rPr>
          <w:rFonts w:ascii="Arial" w:eastAsia="Times New Roman" w:hAnsi="Arial" w:cs="Arial"/>
          <w:color w:val="333333"/>
          <w:sz w:val="20"/>
          <w:szCs w:val="20"/>
          <w:lang w:eastAsia="de-DE"/>
        </w:rPr>
        <w:t xml:space="preserve"> und </w:t>
      </w:r>
      <w:r w:rsidRPr="00A2776D">
        <w:rPr>
          <w:rFonts w:ascii="Arial" w:eastAsia="Times New Roman" w:hAnsi="Arial" w:cs="Arial"/>
          <w:color w:val="333333"/>
          <w:sz w:val="20"/>
          <w:szCs w:val="20"/>
          <w:lang w:eastAsia="de-DE"/>
        </w:rPr>
        <w:t>in der Jugendgerichtshilfe und Bewährungshilfe tätig sind.</w:t>
      </w:r>
      <w:r w:rsidRPr="003C6A10">
        <w:rPr>
          <w:rFonts w:ascii="Arial" w:eastAsia="Times New Roman" w:hAnsi="Arial" w:cs="Arial"/>
          <w:color w:val="333333"/>
          <w:sz w:val="20"/>
          <w:szCs w:val="20"/>
          <w:lang w:eastAsia="de-DE"/>
        </w:rPr>
        <w:t xml:space="preserve"> </w:t>
      </w:r>
    </w:p>
    <w:p w14:paraId="36573A05" w14:textId="45CC63B5" w:rsidR="003C6A10" w:rsidRPr="003C6A10" w:rsidRDefault="003C6A10" w:rsidP="00A05CFB">
      <w:pPr>
        <w:spacing w:before="0" w:beforeAutospacing="0" w:after="0" w:afterAutospacing="0"/>
        <w:contextualSpacing/>
        <w:rPr>
          <w:rFonts w:ascii="Arial" w:eastAsia="Times New Roman" w:hAnsi="Arial" w:cs="Arial"/>
          <w:color w:val="333333"/>
          <w:sz w:val="20"/>
          <w:szCs w:val="20"/>
          <w:lang w:eastAsia="de-DE"/>
        </w:rPr>
      </w:pPr>
      <w:r w:rsidRPr="003C6A10">
        <w:rPr>
          <w:rFonts w:ascii="Arial" w:eastAsia="Times New Roman" w:hAnsi="Arial" w:cs="Arial"/>
          <w:color w:val="333333"/>
          <w:sz w:val="20"/>
          <w:szCs w:val="20"/>
          <w:lang w:eastAsia="de-DE"/>
        </w:rPr>
        <w:t>Im Fokus steht hier das Anti-Aggressivitäts-Training (AAT</w:t>
      </w:r>
      <w:r w:rsidRPr="003C6A10">
        <w:rPr>
          <w:rFonts w:ascii="Arial" w:eastAsia="Times New Roman" w:hAnsi="Arial" w:cs="Arial"/>
          <w:color w:val="333333"/>
          <w:sz w:val="20"/>
          <w:szCs w:val="20"/>
          <w:vertAlign w:val="superscript"/>
          <w:lang w:eastAsia="de-DE"/>
        </w:rPr>
        <w:t>®</w:t>
      </w:r>
      <w:r w:rsidRPr="003C6A10">
        <w:rPr>
          <w:rFonts w:ascii="Arial" w:eastAsia="Times New Roman" w:hAnsi="Arial" w:cs="Arial"/>
          <w:color w:val="333333"/>
          <w:sz w:val="20"/>
          <w:szCs w:val="20"/>
          <w:lang w:eastAsia="de-DE"/>
        </w:rPr>
        <w:t>). Seit mehr als 30 Jahren arbeiten unterschiedliche Professionen im ambulanten und stationären Bereich mit diesem Ansatz. Im Laufe der Zeit haben Modifizierungen sowie methodische Ergänzungen und Veränderungen zu belebenden Entwicklungsschritten geführt.</w:t>
      </w:r>
    </w:p>
    <w:p w14:paraId="304B7702" w14:textId="77777777" w:rsidR="003C6A10" w:rsidRPr="00A2776D" w:rsidRDefault="003C6A10" w:rsidP="00A05CFB">
      <w:pPr>
        <w:spacing w:before="0" w:beforeAutospacing="0" w:after="0" w:afterAutospacing="0"/>
        <w:contextualSpacing/>
        <w:rPr>
          <w:rFonts w:ascii="Arial" w:eastAsia="Times New Roman" w:hAnsi="Arial" w:cs="Arial"/>
          <w:color w:val="333333"/>
          <w:sz w:val="20"/>
          <w:szCs w:val="20"/>
          <w:lang w:eastAsia="de-DE"/>
        </w:rPr>
      </w:pPr>
      <w:r w:rsidRPr="003C6A10">
        <w:rPr>
          <w:rFonts w:ascii="Arial" w:eastAsia="Times New Roman" w:hAnsi="Arial" w:cs="Arial"/>
          <w:color w:val="333333"/>
          <w:sz w:val="20"/>
          <w:szCs w:val="20"/>
          <w:lang w:eastAsia="de-DE"/>
        </w:rPr>
        <w:t xml:space="preserve">Einer dieser Entwicklungsschritte </w:t>
      </w:r>
      <w:r w:rsidRPr="00A2776D">
        <w:rPr>
          <w:rFonts w:ascii="Arial" w:eastAsia="Times New Roman" w:hAnsi="Arial" w:cs="Arial"/>
          <w:color w:val="333333"/>
          <w:sz w:val="20"/>
          <w:szCs w:val="20"/>
          <w:lang w:eastAsia="de-DE"/>
        </w:rPr>
        <w:t>ist die</w:t>
      </w:r>
      <w:r w:rsidRPr="003C6A10">
        <w:rPr>
          <w:rFonts w:ascii="Arial" w:eastAsia="Times New Roman" w:hAnsi="Arial" w:cs="Arial"/>
          <w:color w:val="333333"/>
          <w:sz w:val="20"/>
          <w:szCs w:val="20"/>
          <w:lang w:eastAsia="de-DE"/>
        </w:rPr>
        <w:t xml:space="preserve"> konzeptionelle Umsetzung des Einzel-AAT</w:t>
      </w:r>
      <w:r w:rsidRPr="003C6A10">
        <w:rPr>
          <w:rFonts w:ascii="Arial" w:eastAsia="Times New Roman" w:hAnsi="Arial" w:cs="Arial"/>
          <w:color w:val="333333"/>
          <w:sz w:val="20"/>
          <w:szCs w:val="20"/>
          <w:vertAlign w:val="superscript"/>
          <w:lang w:eastAsia="de-DE"/>
        </w:rPr>
        <w:t>®</w:t>
      </w:r>
      <w:r w:rsidRPr="003C6A10">
        <w:rPr>
          <w:rFonts w:ascii="Arial" w:eastAsia="Times New Roman" w:hAnsi="Arial" w:cs="Arial"/>
          <w:color w:val="333333"/>
          <w:sz w:val="20"/>
          <w:szCs w:val="20"/>
          <w:lang w:eastAsia="de-DE"/>
        </w:rPr>
        <w:t xml:space="preserve">s. </w:t>
      </w:r>
    </w:p>
    <w:p w14:paraId="783E476D" w14:textId="77777777" w:rsidR="003C6A10" w:rsidRPr="00A2776D" w:rsidRDefault="003C6A10" w:rsidP="00A05CFB">
      <w:pPr>
        <w:spacing w:before="0" w:beforeAutospacing="0" w:after="0" w:afterAutospacing="0"/>
        <w:contextualSpacing/>
        <w:rPr>
          <w:rFonts w:ascii="Arial" w:eastAsia="Times New Roman" w:hAnsi="Arial" w:cs="Arial"/>
          <w:color w:val="333333"/>
          <w:sz w:val="20"/>
          <w:szCs w:val="20"/>
          <w:lang w:eastAsia="de-DE"/>
        </w:rPr>
      </w:pPr>
      <w:r w:rsidRPr="003C6A10">
        <w:rPr>
          <w:rFonts w:ascii="Arial" w:eastAsia="Times New Roman" w:hAnsi="Arial" w:cs="Arial"/>
          <w:color w:val="333333"/>
          <w:sz w:val="20"/>
          <w:szCs w:val="20"/>
          <w:lang w:eastAsia="de-DE"/>
        </w:rPr>
        <w:t>Die Individualisierung des ursprünglichen AAT</w:t>
      </w:r>
      <w:r w:rsidRPr="003C6A10">
        <w:rPr>
          <w:rFonts w:ascii="Arial" w:eastAsia="Times New Roman" w:hAnsi="Arial" w:cs="Arial"/>
          <w:color w:val="333333"/>
          <w:sz w:val="20"/>
          <w:szCs w:val="20"/>
          <w:vertAlign w:val="superscript"/>
          <w:lang w:eastAsia="de-DE"/>
        </w:rPr>
        <w:t>®</w:t>
      </w:r>
      <w:r w:rsidRPr="003C6A10">
        <w:rPr>
          <w:rFonts w:ascii="Arial" w:eastAsia="Times New Roman" w:hAnsi="Arial" w:cs="Arial"/>
          <w:color w:val="333333"/>
          <w:sz w:val="20"/>
          <w:szCs w:val="20"/>
          <w:lang w:eastAsia="de-DE"/>
        </w:rPr>
        <w:t>-</w:t>
      </w:r>
      <w:r w:rsidRPr="00A2776D">
        <w:rPr>
          <w:rFonts w:ascii="Arial" w:eastAsia="Times New Roman" w:hAnsi="Arial" w:cs="Arial"/>
          <w:color w:val="333333"/>
          <w:sz w:val="20"/>
          <w:szCs w:val="20"/>
          <w:lang w:eastAsia="de-DE"/>
        </w:rPr>
        <w:t>Gruppena</w:t>
      </w:r>
      <w:r w:rsidRPr="003C6A10">
        <w:rPr>
          <w:rFonts w:ascii="Arial" w:eastAsia="Times New Roman" w:hAnsi="Arial" w:cs="Arial"/>
          <w:color w:val="333333"/>
          <w:sz w:val="20"/>
          <w:szCs w:val="20"/>
          <w:lang w:eastAsia="de-DE"/>
        </w:rPr>
        <w:t xml:space="preserve">nsatzes hat den sozialpädagogischen Methodenkanon für eine bestimmte Klientel erfolgreich erweitert. </w:t>
      </w:r>
    </w:p>
    <w:p w14:paraId="4B712E50" w14:textId="09975639" w:rsidR="003C6A10" w:rsidRPr="00A2776D" w:rsidRDefault="003C6A10" w:rsidP="00A05CFB">
      <w:pPr>
        <w:spacing w:before="0" w:beforeAutospacing="0" w:after="369" w:afterAutospacing="0"/>
        <w:contextualSpacing/>
        <w:rPr>
          <w:rFonts w:ascii="Arial" w:eastAsia="Times New Roman" w:hAnsi="Arial" w:cs="Arial"/>
          <w:color w:val="333333"/>
          <w:sz w:val="20"/>
          <w:szCs w:val="20"/>
          <w:lang w:eastAsia="de-DE"/>
        </w:rPr>
      </w:pPr>
      <w:r w:rsidRPr="003C6A10">
        <w:rPr>
          <w:rFonts w:ascii="Arial" w:eastAsia="Times New Roman" w:hAnsi="Arial" w:cs="Arial"/>
          <w:color w:val="333333"/>
          <w:sz w:val="20"/>
          <w:szCs w:val="20"/>
          <w:lang w:eastAsia="de-DE"/>
        </w:rPr>
        <w:t xml:space="preserve">Wer Interesse an einer intensiven Auseinandersetzung mit einer herausfordernden Klientel hat, findet mit diesem </w:t>
      </w:r>
      <w:r w:rsidR="00512EDB" w:rsidRPr="00A2776D">
        <w:rPr>
          <w:rFonts w:ascii="Arial" w:eastAsia="Times New Roman" w:hAnsi="Arial" w:cs="Arial"/>
          <w:color w:val="333333"/>
          <w:sz w:val="20"/>
          <w:szCs w:val="20"/>
          <w:lang w:eastAsia="de-DE"/>
        </w:rPr>
        <w:t>10-tägigen Angebot</w:t>
      </w:r>
      <w:r w:rsidRPr="003C6A10">
        <w:rPr>
          <w:rFonts w:ascii="Arial" w:eastAsia="Times New Roman" w:hAnsi="Arial" w:cs="Arial"/>
          <w:color w:val="333333"/>
          <w:sz w:val="20"/>
          <w:szCs w:val="20"/>
          <w:lang w:eastAsia="de-DE"/>
        </w:rPr>
        <w:t xml:space="preserve"> eine geeignete Methode, deren gelingende Umsetzung gewaltfreie Perspektiven eröffnet.</w:t>
      </w:r>
    </w:p>
    <w:p w14:paraId="339CC7C0" w14:textId="77777777" w:rsidR="00A05CFB" w:rsidRDefault="00A05CFB" w:rsidP="00A2776D">
      <w:pPr>
        <w:spacing w:before="0" w:beforeAutospacing="0" w:after="369" w:afterAutospacing="0"/>
        <w:contextualSpacing/>
        <w:rPr>
          <w:rFonts w:ascii="Arial" w:eastAsia="Times New Roman" w:hAnsi="Arial" w:cs="Arial"/>
          <w:color w:val="333333"/>
          <w:sz w:val="20"/>
          <w:szCs w:val="20"/>
          <w:lang w:eastAsia="de-DE"/>
        </w:rPr>
      </w:pPr>
    </w:p>
    <w:p w14:paraId="2C1DCE22" w14:textId="685C2FA5" w:rsidR="00A2776D" w:rsidRDefault="003C6A10" w:rsidP="00A2776D">
      <w:pPr>
        <w:spacing w:before="0" w:beforeAutospacing="0" w:after="369" w:afterAutospacing="0"/>
        <w:contextualSpacing/>
        <w:rPr>
          <w:rFonts w:ascii="Arial" w:eastAsia="Times New Roman" w:hAnsi="Arial" w:cs="Arial"/>
          <w:color w:val="333333"/>
          <w:sz w:val="20"/>
          <w:szCs w:val="20"/>
          <w:lang w:eastAsia="de-DE"/>
        </w:rPr>
      </w:pPr>
      <w:r w:rsidRPr="00A2776D">
        <w:rPr>
          <w:rFonts w:ascii="Arial" w:eastAsia="Times New Roman" w:hAnsi="Arial" w:cs="Arial"/>
          <w:color w:val="333333"/>
          <w:sz w:val="20"/>
          <w:szCs w:val="20"/>
          <w:lang w:eastAsia="de-DE"/>
        </w:rPr>
        <w:lastRenderedPageBreak/>
        <w:t>Termine:</w:t>
      </w:r>
    </w:p>
    <w:p w14:paraId="251FC8F4" w14:textId="35D0AAD2" w:rsidR="00A2776D" w:rsidRPr="009F5C04" w:rsidRDefault="00512EDB" w:rsidP="00A2776D">
      <w:pPr>
        <w:spacing w:before="0" w:beforeAutospacing="0" w:after="369" w:afterAutospacing="0"/>
        <w:contextualSpacing/>
        <w:rPr>
          <w:rFonts w:ascii="Arial" w:hAnsi="Arial" w:cs="Arial"/>
          <w:sz w:val="20"/>
          <w:szCs w:val="20"/>
        </w:rPr>
      </w:pPr>
      <w:r w:rsidRPr="009F5C04">
        <w:rPr>
          <w:rFonts w:ascii="Arial" w:hAnsi="Arial" w:cs="Arial"/>
          <w:sz w:val="20"/>
          <w:szCs w:val="20"/>
        </w:rPr>
        <w:t>Block 1 - 17.08.2023 bis 19.08.2023</w:t>
      </w:r>
      <w:r w:rsidR="009F5C04" w:rsidRPr="009F5C04">
        <w:rPr>
          <w:rFonts w:ascii="Arial" w:hAnsi="Arial" w:cs="Arial"/>
          <w:sz w:val="20"/>
          <w:szCs w:val="20"/>
        </w:rPr>
        <w:t xml:space="preserve"> - 3 Tage (Do.- Sa.)</w:t>
      </w:r>
    </w:p>
    <w:p w14:paraId="2007925C" w14:textId="30B16261" w:rsidR="00A2776D" w:rsidRPr="009F5C04" w:rsidRDefault="00512EDB" w:rsidP="00A2776D">
      <w:pPr>
        <w:spacing w:before="0" w:beforeAutospacing="0" w:after="369" w:afterAutospacing="0"/>
        <w:contextualSpacing/>
        <w:rPr>
          <w:rFonts w:ascii="Arial" w:hAnsi="Arial" w:cs="Arial"/>
          <w:sz w:val="20"/>
          <w:szCs w:val="20"/>
        </w:rPr>
      </w:pPr>
      <w:r w:rsidRPr="009F5C04">
        <w:rPr>
          <w:rFonts w:ascii="Arial" w:hAnsi="Arial" w:cs="Arial"/>
          <w:sz w:val="20"/>
          <w:szCs w:val="20"/>
        </w:rPr>
        <w:t>Block 2 - 29.09.2023 bis 30.09.2023</w:t>
      </w:r>
      <w:r w:rsidR="009F5C04" w:rsidRPr="009F5C04">
        <w:rPr>
          <w:rFonts w:ascii="Arial" w:hAnsi="Arial" w:cs="Arial"/>
          <w:sz w:val="20"/>
          <w:szCs w:val="20"/>
        </w:rPr>
        <w:t xml:space="preserve"> - </w:t>
      </w:r>
      <w:bookmarkStart w:id="1" w:name="_Hlk121411679"/>
      <w:r w:rsidR="009F5C04" w:rsidRPr="009F5C04">
        <w:rPr>
          <w:rFonts w:ascii="Arial" w:hAnsi="Arial" w:cs="Arial"/>
          <w:sz w:val="20"/>
          <w:szCs w:val="20"/>
        </w:rPr>
        <w:t>2 Tage (Fr. - Sa.)</w:t>
      </w:r>
      <w:bookmarkEnd w:id="1"/>
    </w:p>
    <w:p w14:paraId="5C9CFD40" w14:textId="4E163518" w:rsidR="00A2776D" w:rsidRPr="009F5C04" w:rsidRDefault="00512EDB" w:rsidP="00A2776D">
      <w:pPr>
        <w:spacing w:before="0" w:beforeAutospacing="0" w:after="369" w:afterAutospacing="0"/>
        <w:contextualSpacing/>
        <w:rPr>
          <w:rFonts w:ascii="Arial" w:hAnsi="Arial" w:cs="Arial"/>
          <w:sz w:val="20"/>
          <w:szCs w:val="20"/>
        </w:rPr>
      </w:pPr>
      <w:r w:rsidRPr="009F5C04">
        <w:rPr>
          <w:rFonts w:ascii="Arial" w:hAnsi="Arial" w:cs="Arial"/>
          <w:sz w:val="20"/>
          <w:szCs w:val="20"/>
        </w:rPr>
        <w:t xml:space="preserve">Block 3 - 26.10.2023 bis 28.10.2023 </w:t>
      </w:r>
      <w:r w:rsidR="009F5C04" w:rsidRPr="009F5C04">
        <w:rPr>
          <w:rFonts w:ascii="Arial" w:hAnsi="Arial" w:cs="Arial"/>
          <w:sz w:val="20"/>
          <w:szCs w:val="20"/>
        </w:rPr>
        <w:t>- 3 Tage (Do.- Sa.)</w:t>
      </w:r>
    </w:p>
    <w:p w14:paraId="4B5B2DCC" w14:textId="6EB6BDC7" w:rsidR="00A2776D" w:rsidRPr="009F5C04" w:rsidRDefault="00512EDB" w:rsidP="00A2776D">
      <w:pPr>
        <w:spacing w:before="0" w:beforeAutospacing="0" w:after="369" w:afterAutospacing="0"/>
        <w:contextualSpacing/>
        <w:rPr>
          <w:rFonts w:ascii="Arial" w:hAnsi="Arial" w:cs="Arial"/>
          <w:sz w:val="20"/>
          <w:szCs w:val="20"/>
        </w:rPr>
      </w:pPr>
      <w:r w:rsidRPr="009F5C04">
        <w:rPr>
          <w:rFonts w:ascii="Arial" w:hAnsi="Arial" w:cs="Arial"/>
          <w:sz w:val="20"/>
          <w:szCs w:val="20"/>
        </w:rPr>
        <w:t xml:space="preserve">Block 4 - 24.11.2023 bis 25.11.2023 </w:t>
      </w:r>
      <w:r w:rsidR="009F5C04" w:rsidRPr="009F5C04">
        <w:rPr>
          <w:rFonts w:ascii="Arial" w:hAnsi="Arial" w:cs="Arial"/>
          <w:sz w:val="20"/>
          <w:szCs w:val="20"/>
        </w:rPr>
        <w:t>- 2 Tage (Fr. - Sa.)</w:t>
      </w:r>
    </w:p>
    <w:p w14:paraId="78667E6E" w14:textId="739B6217" w:rsidR="00A2776D" w:rsidRDefault="00A2776D" w:rsidP="00A2776D">
      <w:pPr>
        <w:spacing w:before="0" w:beforeAutospacing="0" w:after="369" w:afterAutospacing="0"/>
        <w:contextualSpacing/>
        <w:rPr>
          <w:rFonts w:ascii="Arial" w:hAnsi="Arial" w:cs="Arial"/>
          <w:sz w:val="20"/>
          <w:szCs w:val="20"/>
        </w:rPr>
      </w:pPr>
    </w:p>
    <w:p w14:paraId="2B0F14A7" w14:textId="2C7399B4" w:rsidR="009F5C04" w:rsidRDefault="009F5C04" w:rsidP="00A2776D">
      <w:pPr>
        <w:spacing w:before="0" w:beforeAutospacing="0" w:after="369" w:afterAutospacing="0"/>
        <w:contextualSpacing/>
        <w:rPr>
          <w:rFonts w:ascii="Arial" w:hAnsi="Arial" w:cs="Arial"/>
          <w:sz w:val="20"/>
          <w:szCs w:val="20"/>
        </w:rPr>
      </w:pPr>
      <w:r>
        <w:rPr>
          <w:rFonts w:ascii="Arial" w:hAnsi="Arial" w:cs="Arial"/>
          <w:sz w:val="20"/>
          <w:szCs w:val="20"/>
        </w:rPr>
        <w:t>Supervision: Termin noch offen - online</w:t>
      </w:r>
    </w:p>
    <w:p w14:paraId="42928AEA" w14:textId="77777777" w:rsidR="009F5C04" w:rsidRDefault="009F5C04" w:rsidP="00A2776D">
      <w:pPr>
        <w:spacing w:before="0" w:beforeAutospacing="0" w:after="369" w:afterAutospacing="0"/>
        <w:contextualSpacing/>
        <w:rPr>
          <w:rFonts w:ascii="Arial" w:hAnsi="Arial" w:cs="Arial"/>
          <w:sz w:val="20"/>
          <w:szCs w:val="20"/>
        </w:rPr>
      </w:pPr>
    </w:p>
    <w:p w14:paraId="633327CC" w14:textId="77777777" w:rsidR="00A05CFB" w:rsidRDefault="00A05CFB" w:rsidP="00A2776D">
      <w:pPr>
        <w:spacing w:before="0" w:beforeAutospacing="0" w:after="369" w:afterAutospacing="0"/>
        <w:contextualSpacing/>
        <w:rPr>
          <w:rFonts w:ascii="Arial" w:hAnsi="Arial" w:cs="Arial"/>
          <w:b/>
          <w:bCs/>
          <w:sz w:val="20"/>
          <w:szCs w:val="20"/>
          <w:u w:val="single"/>
        </w:rPr>
      </w:pPr>
    </w:p>
    <w:p w14:paraId="6F2F84A0" w14:textId="20A7DF6D" w:rsidR="00A2776D" w:rsidRPr="00685877" w:rsidRDefault="00512EDB" w:rsidP="00A2776D">
      <w:pPr>
        <w:spacing w:before="0" w:beforeAutospacing="0" w:after="369" w:afterAutospacing="0"/>
        <w:contextualSpacing/>
        <w:rPr>
          <w:rFonts w:ascii="Arial" w:hAnsi="Arial" w:cs="Arial"/>
          <w:b/>
          <w:bCs/>
          <w:sz w:val="20"/>
          <w:szCs w:val="20"/>
          <w:u w:val="single"/>
        </w:rPr>
      </w:pPr>
      <w:r w:rsidRPr="00685877">
        <w:rPr>
          <w:rFonts w:ascii="Arial" w:hAnsi="Arial" w:cs="Arial"/>
          <w:b/>
          <w:bCs/>
          <w:sz w:val="20"/>
          <w:szCs w:val="20"/>
          <w:u w:val="single"/>
        </w:rPr>
        <w:t>Veranstaltungsorte:</w:t>
      </w:r>
    </w:p>
    <w:p w14:paraId="06676232" w14:textId="21C30F2B" w:rsidR="00A2776D" w:rsidRPr="009F5C04" w:rsidRDefault="009F5C04" w:rsidP="00A2776D">
      <w:pPr>
        <w:spacing w:before="0" w:beforeAutospacing="0" w:after="369" w:afterAutospacing="0"/>
        <w:contextualSpacing/>
        <w:rPr>
          <w:rFonts w:ascii="Arial" w:hAnsi="Arial" w:cs="Arial"/>
          <w:b/>
          <w:bCs/>
          <w:color w:val="FF0000"/>
          <w:sz w:val="20"/>
          <w:szCs w:val="20"/>
        </w:rPr>
      </w:pPr>
      <w:r w:rsidRPr="009F5C04">
        <w:rPr>
          <w:rFonts w:ascii="Arial" w:hAnsi="Arial" w:cs="Arial"/>
          <w:b/>
          <w:bCs/>
          <w:color w:val="FF0000"/>
          <w:sz w:val="20"/>
          <w:szCs w:val="20"/>
        </w:rPr>
        <w:t xml:space="preserve">nur in </w:t>
      </w:r>
      <w:r w:rsidR="00512EDB" w:rsidRPr="009F5C04">
        <w:rPr>
          <w:rFonts w:ascii="Arial" w:hAnsi="Arial" w:cs="Arial"/>
          <w:b/>
          <w:bCs/>
          <w:color w:val="FF0000"/>
          <w:sz w:val="20"/>
          <w:szCs w:val="20"/>
        </w:rPr>
        <w:t xml:space="preserve">Block 1: </w:t>
      </w:r>
      <w:r>
        <w:rPr>
          <w:rFonts w:ascii="Arial" w:hAnsi="Arial" w:cs="Arial"/>
          <w:b/>
          <w:bCs/>
          <w:color w:val="FF0000"/>
          <w:sz w:val="20"/>
          <w:szCs w:val="20"/>
        </w:rPr>
        <w:t>17.08. – 19.08.2023</w:t>
      </w:r>
    </w:p>
    <w:p w14:paraId="00DD03A4" w14:textId="77777777" w:rsidR="009F5C04" w:rsidRDefault="009F5C04" w:rsidP="009F5C04">
      <w:pPr>
        <w:spacing w:before="0" w:beforeAutospacing="0" w:after="369" w:afterAutospacing="0"/>
        <w:contextualSpacing/>
        <w:rPr>
          <w:rFonts w:ascii="Arial" w:hAnsi="Arial" w:cs="Arial"/>
          <w:sz w:val="20"/>
          <w:szCs w:val="20"/>
        </w:rPr>
      </w:pPr>
      <w:r>
        <w:rPr>
          <w:rFonts w:ascii="Arial,Bold" w:hAnsi="Arial,Bold"/>
          <w:sz w:val="20"/>
          <w:szCs w:val="20"/>
        </w:rPr>
        <w:t xml:space="preserve">DJH </w:t>
      </w:r>
      <w:r w:rsidR="00512EDB">
        <w:rPr>
          <w:rFonts w:ascii="Arial,Bold" w:hAnsi="Arial,Bold"/>
          <w:sz w:val="20"/>
          <w:szCs w:val="20"/>
        </w:rPr>
        <w:t>Duisburg-Landschaftspark Nord</w:t>
      </w:r>
      <w:r w:rsidR="00512EDB">
        <w:rPr>
          <w:rFonts w:ascii="Arial,Bold" w:hAnsi="Arial,Bold"/>
          <w:sz w:val="20"/>
          <w:szCs w:val="20"/>
        </w:rPr>
        <w:br/>
      </w:r>
      <w:r w:rsidR="00512EDB">
        <w:rPr>
          <w:rFonts w:ascii="Arial" w:hAnsi="Arial" w:cs="Arial"/>
          <w:sz w:val="20"/>
          <w:szCs w:val="20"/>
        </w:rPr>
        <w:t xml:space="preserve">Lösorterstraße 133, 47137 Duisburg </w:t>
      </w:r>
    </w:p>
    <w:p w14:paraId="16EA84DD" w14:textId="77777777" w:rsidR="009F5C04" w:rsidRDefault="009F5C04" w:rsidP="009F5C04">
      <w:pPr>
        <w:spacing w:before="0" w:beforeAutospacing="0" w:after="369" w:afterAutospacing="0"/>
        <w:contextualSpacing/>
        <w:rPr>
          <w:rFonts w:ascii="Arial" w:hAnsi="Arial" w:cs="Arial"/>
          <w:sz w:val="20"/>
          <w:szCs w:val="20"/>
        </w:rPr>
      </w:pPr>
    </w:p>
    <w:p w14:paraId="2936381D" w14:textId="77777777" w:rsidR="009F5C04" w:rsidRDefault="00512EDB" w:rsidP="009F5C04">
      <w:pPr>
        <w:spacing w:before="0" w:beforeAutospacing="0" w:after="369" w:afterAutospacing="0"/>
        <w:contextualSpacing/>
        <w:rPr>
          <w:rFonts w:ascii="Arial" w:hAnsi="Arial" w:cs="Arial"/>
          <w:sz w:val="20"/>
          <w:szCs w:val="20"/>
        </w:rPr>
      </w:pPr>
      <w:r>
        <w:rPr>
          <w:rFonts w:ascii="Arial" w:hAnsi="Arial" w:cs="Arial"/>
          <w:sz w:val="20"/>
          <w:szCs w:val="20"/>
        </w:rPr>
        <w:t xml:space="preserve">Block 2 – 4: </w:t>
      </w:r>
    </w:p>
    <w:p w14:paraId="1090A3C9" w14:textId="77777777" w:rsidR="009F5C04" w:rsidRDefault="009F5C04" w:rsidP="009F5C04">
      <w:pPr>
        <w:spacing w:before="0" w:beforeAutospacing="0" w:after="369" w:afterAutospacing="0"/>
        <w:contextualSpacing/>
        <w:rPr>
          <w:rFonts w:ascii="Arial,Bold" w:hAnsi="Arial,Bold"/>
          <w:sz w:val="20"/>
          <w:szCs w:val="20"/>
        </w:rPr>
      </w:pPr>
      <w:r>
        <w:rPr>
          <w:rFonts w:ascii="Arial,Bold" w:hAnsi="Arial,Bold"/>
          <w:sz w:val="20"/>
          <w:szCs w:val="20"/>
        </w:rPr>
        <w:t>DJH</w:t>
      </w:r>
      <w:r w:rsidR="00512EDB">
        <w:rPr>
          <w:rFonts w:ascii="Arial,Bold" w:hAnsi="Arial,Bold"/>
          <w:sz w:val="20"/>
          <w:szCs w:val="20"/>
        </w:rPr>
        <w:t xml:space="preserve"> Duisburg Sportpark </w:t>
      </w:r>
    </w:p>
    <w:p w14:paraId="4E83C774" w14:textId="77777777" w:rsidR="009F5C04" w:rsidRDefault="00512EDB" w:rsidP="009F5C04">
      <w:pPr>
        <w:spacing w:before="0" w:beforeAutospacing="0" w:after="369" w:afterAutospacing="0"/>
        <w:contextualSpacing/>
        <w:rPr>
          <w:rFonts w:ascii="Arial" w:hAnsi="Arial" w:cs="Arial"/>
          <w:sz w:val="20"/>
          <w:szCs w:val="20"/>
        </w:rPr>
      </w:pPr>
      <w:r>
        <w:rPr>
          <w:rFonts w:ascii="Arial" w:hAnsi="Arial" w:cs="Arial"/>
          <w:sz w:val="20"/>
          <w:szCs w:val="20"/>
        </w:rPr>
        <w:t xml:space="preserve">Kruppstraße 9, 47055 Duisburg </w:t>
      </w:r>
    </w:p>
    <w:p w14:paraId="590BDB7F" w14:textId="533E0B33" w:rsidR="009F5C04" w:rsidRDefault="009F5C04" w:rsidP="009F5C04">
      <w:pPr>
        <w:spacing w:before="0" w:beforeAutospacing="0" w:after="369" w:afterAutospacing="0"/>
        <w:contextualSpacing/>
        <w:rPr>
          <w:rFonts w:ascii="Arial" w:hAnsi="Arial" w:cs="Arial"/>
          <w:sz w:val="20"/>
          <w:szCs w:val="20"/>
        </w:rPr>
      </w:pPr>
    </w:p>
    <w:p w14:paraId="4942E6DD" w14:textId="78B02BA4" w:rsidR="00685877" w:rsidRPr="00A121CE" w:rsidRDefault="00685877" w:rsidP="009F5C04">
      <w:pPr>
        <w:spacing w:before="0" w:beforeAutospacing="0" w:after="369" w:afterAutospacing="0"/>
        <w:contextualSpacing/>
        <w:rPr>
          <w:rFonts w:ascii="Arial" w:hAnsi="Arial" w:cs="Arial"/>
          <w:b/>
          <w:bCs/>
          <w:sz w:val="20"/>
          <w:szCs w:val="20"/>
          <w:u w:val="single"/>
        </w:rPr>
      </w:pPr>
      <w:r w:rsidRPr="00A121CE">
        <w:rPr>
          <w:rFonts w:ascii="Arial" w:hAnsi="Arial" w:cs="Arial"/>
          <w:b/>
          <w:bCs/>
          <w:sz w:val="20"/>
          <w:szCs w:val="20"/>
          <w:u w:val="single"/>
        </w:rPr>
        <w:t>Seminarleitung:</w:t>
      </w:r>
    </w:p>
    <w:p w14:paraId="2A621BC4" w14:textId="75EB98B1" w:rsidR="00685877" w:rsidRPr="00A121CE" w:rsidRDefault="00685877" w:rsidP="009F5C04">
      <w:pPr>
        <w:spacing w:before="0" w:beforeAutospacing="0" w:after="369" w:afterAutospacing="0"/>
        <w:contextualSpacing/>
        <w:rPr>
          <w:rFonts w:ascii="Arial" w:hAnsi="Arial" w:cs="Arial"/>
          <w:sz w:val="20"/>
          <w:szCs w:val="20"/>
        </w:rPr>
      </w:pPr>
    </w:p>
    <w:p w14:paraId="7753AE7D" w14:textId="3C8A96B9" w:rsidR="00A121CE" w:rsidRDefault="00AB4D93" w:rsidP="00AB4D93">
      <w:pPr>
        <w:spacing w:beforeAutospacing="0" w:after="0" w:afterAutospacing="0"/>
        <w:rPr>
          <w:rFonts w:ascii="Helvetica" w:eastAsia="Times New Roman" w:hAnsi="Helvetica" w:cs="Times New Roman"/>
          <w:b/>
          <w:bCs/>
          <w:sz w:val="20"/>
          <w:szCs w:val="20"/>
          <w:lang w:eastAsia="de-DE"/>
        </w:rPr>
      </w:pPr>
      <w:r w:rsidRPr="00AB4D93">
        <w:rPr>
          <w:rFonts w:ascii="Helvetica" w:eastAsia="Times New Roman" w:hAnsi="Helvetica" w:cs="Times New Roman"/>
          <w:b/>
          <w:bCs/>
          <w:sz w:val="20"/>
          <w:szCs w:val="20"/>
          <w:lang w:eastAsia="de-DE"/>
        </w:rPr>
        <w:t>Anja Gerres</w:t>
      </w:r>
    </w:p>
    <w:p w14:paraId="2BC51A57" w14:textId="77777777" w:rsidR="00A05CFB" w:rsidRPr="00A121CE" w:rsidRDefault="00A05CFB" w:rsidP="00AB4D93">
      <w:pPr>
        <w:spacing w:beforeAutospacing="0" w:after="0" w:afterAutospacing="0"/>
        <w:rPr>
          <w:rFonts w:ascii="Helvetica" w:eastAsia="Times New Roman" w:hAnsi="Helvetica" w:cs="Times New Roman"/>
          <w:b/>
          <w:bCs/>
          <w:sz w:val="20"/>
          <w:szCs w:val="20"/>
          <w:lang w:eastAsia="de-DE"/>
        </w:rPr>
      </w:pPr>
    </w:p>
    <w:p w14:paraId="33861C35" w14:textId="28BD0ACA" w:rsidR="00AB4D93" w:rsidRPr="00A121CE" w:rsidRDefault="00A121CE" w:rsidP="00A121CE">
      <w:pPr>
        <w:pStyle w:val="Listenabsatz"/>
        <w:numPr>
          <w:ilvl w:val="0"/>
          <w:numId w:val="8"/>
        </w:numPr>
        <w:spacing w:beforeAutospacing="0" w:after="0" w:afterAutospacing="0"/>
        <w:ind w:left="284" w:hanging="284"/>
        <w:rPr>
          <w:rFonts w:ascii="Helvetica" w:eastAsia="Times New Roman" w:hAnsi="Helvetica" w:cs="Times New Roman"/>
          <w:sz w:val="20"/>
          <w:szCs w:val="20"/>
          <w:lang w:eastAsia="de-DE"/>
        </w:rPr>
      </w:pPr>
      <w:r w:rsidRPr="00A121CE">
        <w:rPr>
          <w:rFonts w:ascii="Helvetica" w:eastAsia="Times New Roman" w:hAnsi="Helvetica" w:cs="Times New Roman"/>
          <w:sz w:val="20"/>
          <w:szCs w:val="20"/>
          <w:lang w:eastAsia="de-DE"/>
        </w:rPr>
        <w:t>Dipl. Soz.Päd. im allgemeinen sozialen Dienst der Justiz / Bewährungshilfe</w:t>
      </w:r>
    </w:p>
    <w:p w14:paraId="7BC06E20" w14:textId="56BE1EA9" w:rsidR="00A121CE" w:rsidRPr="00A121CE" w:rsidRDefault="00A121CE" w:rsidP="00A121CE">
      <w:pPr>
        <w:pStyle w:val="Listenabsatz"/>
        <w:numPr>
          <w:ilvl w:val="0"/>
          <w:numId w:val="8"/>
        </w:numPr>
        <w:spacing w:before="0" w:beforeAutospacing="0" w:after="0" w:afterAutospacing="0"/>
        <w:ind w:left="284" w:hanging="284"/>
        <w:rPr>
          <w:rFonts w:ascii="Helvetica" w:eastAsia="Times New Roman" w:hAnsi="Helvetica" w:cs="Times New Roman"/>
          <w:sz w:val="20"/>
          <w:szCs w:val="20"/>
          <w:lang w:eastAsia="de-DE"/>
        </w:rPr>
      </w:pPr>
      <w:r w:rsidRPr="00A121CE">
        <w:rPr>
          <w:rFonts w:ascii="Helvetica" w:eastAsia="Times New Roman" w:hAnsi="Helvetica" w:cs="Times New Roman"/>
          <w:sz w:val="20"/>
          <w:szCs w:val="20"/>
          <w:lang w:eastAsia="de-DE"/>
        </w:rPr>
        <w:t>AAT®-Trainerin und Ausbilderin</w:t>
      </w:r>
    </w:p>
    <w:p w14:paraId="3CAF6404" w14:textId="77777777" w:rsidR="00A121CE" w:rsidRPr="00A121CE" w:rsidRDefault="00A121CE" w:rsidP="00A121CE">
      <w:pPr>
        <w:pStyle w:val="Listenabsatz"/>
        <w:numPr>
          <w:ilvl w:val="0"/>
          <w:numId w:val="8"/>
        </w:numPr>
        <w:spacing w:before="0" w:beforeAutospacing="0" w:afterAutospacing="0"/>
        <w:ind w:left="284" w:hanging="284"/>
        <w:rPr>
          <w:rFonts w:ascii="Helvetica" w:eastAsia="Times New Roman" w:hAnsi="Helvetica" w:cs="Times New Roman"/>
          <w:sz w:val="20"/>
          <w:szCs w:val="20"/>
          <w:lang w:eastAsia="de-DE"/>
        </w:rPr>
      </w:pPr>
      <w:r w:rsidRPr="00A121CE">
        <w:rPr>
          <w:rFonts w:ascii="Helvetica" w:eastAsia="Times New Roman" w:hAnsi="Helvetica" w:cs="Times New Roman"/>
          <w:sz w:val="20"/>
          <w:szCs w:val="20"/>
          <w:lang w:eastAsia="de-DE"/>
        </w:rPr>
        <w:t xml:space="preserve">Einzel – AAT® Trainerin und Ausbilderin </w:t>
      </w:r>
    </w:p>
    <w:p w14:paraId="0E205BED" w14:textId="24DB6EA3" w:rsidR="00A121CE" w:rsidRPr="00A121CE" w:rsidRDefault="00A121CE" w:rsidP="00A121CE">
      <w:pPr>
        <w:pStyle w:val="Listenabsatz"/>
        <w:numPr>
          <w:ilvl w:val="0"/>
          <w:numId w:val="8"/>
        </w:numPr>
        <w:spacing w:before="0" w:beforeAutospacing="0" w:afterAutospacing="0"/>
        <w:ind w:left="284" w:hanging="284"/>
        <w:rPr>
          <w:rFonts w:ascii="Helvetica" w:eastAsia="Times New Roman" w:hAnsi="Helvetica" w:cs="Times New Roman"/>
          <w:sz w:val="20"/>
          <w:szCs w:val="20"/>
          <w:lang w:eastAsia="de-DE"/>
        </w:rPr>
      </w:pPr>
      <w:r w:rsidRPr="00A121CE">
        <w:rPr>
          <w:rFonts w:ascii="Helvetica" w:eastAsia="Times New Roman" w:hAnsi="Helvetica" w:cs="Times New Roman"/>
          <w:sz w:val="20"/>
          <w:szCs w:val="20"/>
          <w:lang w:eastAsia="de-DE"/>
        </w:rPr>
        <w:t>Mehr als 30-jährige Erfahrung in der Arbeit mit Gewalttätern &amp; Sexualstraftätern in verschiedenen Kontexten (primäre, sekundäre, tertiäre Prävention)</w:t>
      </w:r>
    </w:p>
    <w:p w14:paraId="204DB517" w14:textId="3792385E" w:rsidR="00A121CE" w:rsidRPr="00A121CE" w:rsidRDefault="00A121CE" w:rsidP="00A121CE">
      <w:pPr>
        <w:pStyle w:val="Listenabsatz"/>
        <w:numPr>
          <w:ilvl w:val="0"/>
          <w:numId w:val="8"/>
        </w:numPr>
        <w:spacing w:before="0" w:beforeAutospacing="0" w:after="0" w:afterAutospacing="0"/>
        <w:ind w:left="284" w:hanging="284"/>
        <w:rPr>
          <w:rFonts w:ascii="Helvetica" w:eastAsia="Times New Roman" w:hAnsi="Helvetica" w:cs="Times New Roman"/>
          <w:sz w:val="21"/>
          <w:szCs w:val="21"/>
          <w:lang w:eastAsia="de-DE"/>
        </w:rPr>
      </w:pPr>
      <w:r w:rsidRPr="00A121CE">
        <w:rPr>
          <w:rFonts w:ascii="Helvetica" w:eastAsia="Times New Roman" w:hAnsi="Helvetica" w:cs="Times New Roman"/>
          <w:sz w:val="21"/>
          <w:szCs w:val="21"/>
          <w:lang w:eastAsia="de-DE"/>
        </w:rPr>
        <w:t>25 Jahre Beschäftigung in der ambulanten Strafrechtspflege (Betreuungsweisungen, Sozialen Trainingskurse, Gruppen AAT®s, erlebnispädagogischen Maßnahmen, etc.)</w:t>
      </w:r>
    </w:p>
    <w:p w14:paraId="2EF5A817" w14:textId="77777777" w:rsidR="00A121CE" w:rsidRDefault="00685877" w:rsidP="00A121CE">
      <w:pPr>
        <w:spacing w:before="360" w:beforeAutospacing="0" w:after="141" w:afterAutospacing="0"/>
        <w:contextualSpacing/>
        <w:outlineLvl w:val="1"/>
        <w:rPr>
          <w:rFonts w:ascii="Arial" w:eastAsia="Times New Roman" w:hAnsi="Arial" w:cs="Arial"/>
          <w:color w:val="333333"/>
          <w:sz w:val="20"/>
          <w:szCs w:val="20"/>
          <w:lang w:eastAsia="de-DE"/>
        </w:rPr>
      </w:pPr>
      <w:r w:rsidRPr="00A121CE">
        <w:rPr>
          <w:rFonts w:ascii="Arial" w:hAnsi="Arial" w:cs="Arial"/>
          <w:b/>
          <w:bCs/>
          <w:sz w:val="20"/>
          <w:szCs w:val="20"/>
        </w:rPr>
        <w:t>Laura Ohlemacher</w:t>
      </w:r>
      <w:r w:rsidR="009410F0" w:rsidRPr="00A121CE">
        <w:rPr>
          <w:rFonts w:ascii="Arial" w:eastAsia="Times New Roman" w:hAnsi="Arial" w:cs="Arial"/>
          <w:color w:val="333333"/>
          <w:sz w:val="20"/>
          <w:szCs w:val="20"/>
          <w:lang w:eastAsia="de-DE"/>
        </w:rPr>
        <w:t xml:space="preserve"> </w:t>
      </w:r>
    </w:p>
    <w:p w14:paraId="2DC0FFAB" w14:textId="77777777" w:rsidR="00A121CE" w:rsidRPr="00A05CFB" w:rsidRDefault="00A121CE" w:rsidP="00A05CFB">
      <w:pPr>
        <w:pStyle w:val="Listenabsatz"/>
        <w:numPr>
          <w:ilvl w:val="0"/>
          <w:numId w:val="9"/>
        </w:numPr>
        <w:spacing w:before="360" w:beforeAutospacing="0" w:after="141" w:afterAutospacing="0"/>
        <w:ind w:left="284" w:hanging="284"/>
        <w:outlineLvl w:val="1"/>
        <w:rPr>
          <w:rFonts w:ascii="Arial" w:eastAsia="Times New Roman" w:hAnsi="Arial" w:cs="Arial"/>
          <w:color w:val="333333"/>
          <w:sz w:val="20"/>
          <w:szCs w:val="20"/>
          <w:lang w:eastAsia="de-DE"/>
        </w:rPr>
      </w:pPr>
      <w:r w:rsidRPr="00A05CFB">
        <w:rPr>
          <w:rFonts w:ascii="Arial" w:eastAsia="Times New Roman" w:hAnsi="Arial" w:cs="Arial"/>
          <w:color w:val="333333"/>
          <w:sz w:val="20"/>
          <w:szCs w:val="20"/>
          <w:lang w:eastAsia="de-DE"/>
        </w:rPr>
        <w:t>Sozialarbeiterin/ Sozialpädagogin (M.A.)</w:t>
      </w:r>
    </w:p>
    <w:p w14:paraId="470F58D1" w14:textId="77777777" w:rsidR="00A121CE" w:rsidRPr="00A05CFB" w:rsidRDefault="009410F0" w:rsidP="00A05CFB">
      <w:pPr>
        <w:pStyle w:val="Listenabsatz"/>
        <w:numPr>
          <w:ilvl w:val="0"/>
          <w:numId w:val="9"/>
        </w:numPr>
        <w:spacing w:before="360" w:beforeAutospacing="0" w:after="141" w:afterAutospacing="0"/>
        <w:ind w:left="284" w:hanging="284"/>
        <w:outlineLvl w:val="1"/>
        <w:rPr>
          <w:rFonts w:ascii="Arial" w:eastAsia="Times New Roman" w:hAnsi="Arial" w:cs="Arial"/>
          <w:color w:val="333333"/>
          <w:sz w:val="20"/>
          <w:szCs w:val="20"/>
          <w:lang w:eastAsia="de-DE"/>
        </w:rPr>
      </w:pPr>
      <w:r w:rsidRPr="00A05CFB">
        <w:rPr>
          <w:rFonts w:ascii="Arial" w:eastAsia="Times New Roman" w:hAnsi="Arial" w:cs="Arial"/>
          <w:color w:val="333333"/>
          <w:sz w:val="20"/>
          <w:szCs w:val="20"/>
          <w:lang w:eastAsia="de-DE"/>
        </w:rPr>
        <w:t>AAT®/ CT® Trainerin- und Ausbilderin</w:t>
      </w:r>
    </w:p>
    <w:p w14:paraId="4BAFF7AA" w14:textId="77777777" w:rsidR="00A121CE" w:rsidRPr="00A05CFB" w:rsidRDefault="00A121CE" w:rsidP="00A05CFB">
      <w:pPr>
        <w:pStyle w:val="Listenabsatz"/>
        <w:numPr>
          <w:ilvl w:val="0"/>
          <w:numId w:val="9"/>
        </w:numPr>
        <w:spacing w:before="360" w:beforeAutospacing="0" w:after="141" w:afterAutospacing="0"/>
        <w:ind w:left="284" w:hanging="284"/>
        <w:outlineLvl w:val="1"/>
        <w:rPr>
          <w:rFonts w:ascii="Arial" w:eastAsia="Times New Roman" w:hAnsi="Arial" w:cs="Arial"/>
          <w:color w:val="333333"/>
          <w:sz w:val="20"/>
          <w:szCs w:val="20"/>
          <w:lang w:eastAsia="de-DE"/>
        </w:rPr>
      </w:pPr>
      <w:r w:rsidRPr="00A05CFB">
        <w:rPr>
          <w:rFonts w:ascii="Helvetica" w:eastAsia="Times New Roman" w:hAnsi="Helvetica" w:cs="Times New Roman"/>
          <w:sz w:val="21"/>
          <w:szCs w:val="21"/>
          <w:lang w:eastAsia="de-DE"/>
        </w:rPr>
        <w:t>Einzel – AAT® Trainerin und Ausbilderin</w:t>
      </w:r>
    </w:p>
    <w:p w14:paraId="7A175B80" w14:textId="428A38C0" w:rsidR="009410F0" w:rsidRPr="00A05CFB" w:rsidRDefault="009410F0" w:rsidP="00A05CFB">
      <w:pPr>
        <w:pStyle w:val="Listenabsatz"/>
        <w:numPr>
          <w:ilvl w:val="0"/>
          <w:numId w:val="9"/>
        </w:numPr>
        <w:spacing w:before="360" w:beforeAutospacing="0" w:after="141" w:afterAutospacing="0"/>
        <w:ind w:left="284" w:hanging="284"/>
        <w:outlineLvl w:val="1"/>
        <w:rPr>
          <w:rFonts w:ascii="Arial" w:eastAsia="Times New Roman" w:hAnsi="Arial" w:cs="Arial"/>
          <w:color w:val="333333"/>
          <w:sz w:val="20"/>
          <w:szCs w:val="20"/>
          <w:lang w:eastAsia="de-DE"/>
        </w:rPr>
      </w:pPr>
      <w:r w:rsidRPr="00A05CFB">
        <w:rPr>
          <w:rFonts w:ascii="Arial" w:eastAsia="Times New Roman" w:hAnsi="Arial" w:cs="Arial"/>
          <w:color w:val="333333"/>
          <w:sz w:val="20"/>
          <w:szCs w:val="20"/>
          <w:lang w:eastAsia="de-DE"/>
        </w:rPr>
        <w:t>Zertifizierte Trainerin für Sozialtraining in der Schule</w:t>
      </w:r>
    </w:p>
    <w:p w14:paraId="6E9BD8D5" w14:textId="77777777" w:rsidR="00A05CFB" w:rsidRPr="00A05CFB" w:rsidRDefault="009410F0" w:rsidP="00A05CFB">
      <w:pPr>
        <w:pStyle w:val="Listenabsatz"/>
        <w:numPr>
          <w:ilvl w:val="0"/>
          <w:numId w:val="9"/>
        </w:numPr>
        <w:spacing w:before="0" w:beforeAutospacing="0" w:after="150" w:afterAutospacing="0"/>
        <w:ind w:left="284" w:hanging="284"/>
        <w:rPr>
          <w:rFonts w:ascii="Arial" w:eastAsia="Times New Roman" w:hAnsi="Arial" w:cs="Arial"/>
          <w:color w:val="000000"/>
          <w:sz w:val="22"/>
          <w:szCs w:val="22"/>
          <w:lang w:eastAsia="de-DE"/>
        </w:rPr>
      </w:pPr>
      <w:r w:rsidRPr="00A05CFB">
        <w:rPr>
          <w:rFonts w:ascii="Arial" w:eastAsia="Times New Roman" w:hAnsi="Arial" w:cs="Arial"/>
          <w:color w:val="333333"/>
          <w:sz w:val="20"/>
          <w:szCs w:val="20"/>
          <w:lang w:eastAsia="de-DE"/>
        </w:rPr>
        <w:t>Langjährige Erfahrung in der Gewaltprävention innerhalb von Schulprojekten sowie in der ambulanten und stationären Jugendhilfe</w:t>
      </w:r>
      <w:r w:rsidR="00A05CFB" w:rsidRPr="00A05CFB">
        <w:rPr>
          <w:rFonts w:ascii="Arial" w:eastAsia="Times New Roman" w:hAnsi="Arial" w:cs="Arial"/>
          <w:color w:val="000000"/>
          <w:sz w:val="22"/>
          <w:szCs w:val="22"/>
          <w:lang w:eastAsia="de-DE"/>
        </w:rPr>
        <w:t xml:space="preserve"> </w:t>
      </w:r>
    </w:p>
    <w:p w14:paraId="71AE5A0D" w14:textId="77777777" w:rsidR="00A05CFB" w:rsidRPr="00A05CFB" w:rsidRDefault="00A05CFB" w:rsidP="00A05CFB">
      <w:pPr>
        <w:pStyle w:val="Listenabsatz"/>
        <w:numPr>
          <w:ilvl w:val="0"/>
          <w:numId w:val="9"/>
        </w:numPr>
        <w:spacing w:before="0" w:beforeAutospacing="0" w:after="150" w:afterAutospacing="0"/>
        <w:ind w:left="284" w:hanging="284"/>
        <w:rPr>
          <w:rFonts w:ascii="Arial" w:eastAsia="Times New Roman" w:hAnsi="Arial" w:cs="Arial"/>
          <w:color w:val="000000"/>
          <w:sz w:val="22"/>
          <w:szCs w:val="22"/>
          <w:lang w:eastAsia="de-DE"/>
        </w:rPr>
      </w:pPr>
      <w:r w:rsidRPr="00A05CFB">
        <w:rPr>
          <w:rFonts w:ascii="Arial" w:eastAsia="Times New Roman" w:hAnsi="Arial" w:cs="Arial"/>
          <w:color w:val="333333"/>
          <w:sz w:val="20"/>
          <w:szCs w:val="20"/>
          <w:lang w:eastAsia="de-DE"/>
        </w:rPr>
        <w:t>I</w:t>
      </w:r>
      <w:r w:rsidR="009410F0" w:rsidRPr="00A05CFB">
        <w:rPr>
          <w:rFonts w:ascii="Arial" w:eastAsia="Times New Roman" w:hAnsi="Arial" w:cs="Arial"/>
          <w:color w:val="333333"/>
          <w:sz w:val="20"/>
          <w:szCs w:val="20"/>
          <w:lang w:eastAsia="de-DE"/>
        </w:rPr>
        <w:t>n der Vergangenheit Durchführung von Einzel-AAT® bei Nordlicht e.V.</w:t>
      </w:r>
    </w:p>
    <w:p w14:paraId="7007CB39" w14:textId="77777777" w:rsidR="00A05CFB" w:rsidRPr="00A05CFB" w:rsidRDefault="009410F0" w:rsidP="00A05CFB">
      <w:pPr>
        <w:pStyle w:val="Listenabsatz"/>
        <w:numPr>
          <w:ilvl w:val="0"/>
          <w:numId w:val="9"/>
        </w:numPr>
        <w:spacing w:before="0" w:beforeAutospacing="0" w:after="150" w:afterAutospacing="0"/>
        <w:ind w:left="284" w:hanging="284"/>
        <w:rPr>
          <w:rFonts w:ascii="Arial" w:eastAsia="Times New Roman" w:hAnsi="Arial" w:cs="Arial"/>
          <w:color w:val="000000"/>
          <w:sz w:val="22"/>
          <w:szCs w:val="22"/>
          <w:lang w:eastAsia="de-DE"/>
        </w:rPr>
      </w:pPr>
      <w:r w:rsidRPr="00A05CFB">
        <w:rPr>
          <w:rFonts w:ascii="Arial" w:eastAsia="Times New Roman" w:hAnsi="Arial" w:cs="Arial"/>
          <w:color w:val="333333"/>
          <w:sz w:val="20"/>
          <w:szCs w:val="20"/>
          <w:lang w:eastAsia="de-DE"/>
        </w:rPr>
        <w:t>Konzeptentwicklung und Durchführung von „Beat Shakers“ und „Battle Talks“ (erlebnisorientiertes, Tanz- und Akrobatikprojekt / Kampfsportprojekt mit gewaltaffinen und sehr zurückhaltenden Mädchen oder Jungen)</w:t>
      </w:r>
    </w:p>
    <w:p w14:paraId="51060A01" w14:textId="428F3881" w:rsidR="00685877" w:rsidRPr="00A05CFB" w:rsidRDefault="009410F0" w:rsidP="00A05CFB">
      <w:pPr>
        <w:pStyle w:val="Listenabsatz"/>
        <w:numPr>
          <w:ilvl w:val="0"/>
          <w:numId w:val="9"/>
        </w:numPr>
        <w:spacing w:before="0" w:beforeAutospacing="0" w:after="150" w:afterAutospacing="0"/>
        <w:ind w:left="284" w:hanging="284"/>
        <w:rPr>
          <w:rFonts w:ascii="Arial" w:eastAsia="Times New Roman" w:hAnsi="Arial" w:cs="Arial"/>
          <w:color w:val="000000"/>
          <w:sz w:val="22"/>
          <w:szCs w:val="22"/>
          <w:lang w:eastAsia="de-DE"/>
        </w:rPr>
      </w:pPr>
      <w:r w:rsidRPr="00A05CFB">
        <w:rPr>
          <w:rFonts w:ascii="Arial" w:eastAsia="Times New Roman" w:hAnsi="Arial" w:cs="Arial"/>
          <w:color w:val="333333"/>
          <w:sz w:val="20"/>
          <w:szCs w:val="20"/>
          <w:lang w:eastAsia="de-DE"/>
        </w:rPr>
        <w:t>Leitung eines Jugend-und Kulturzentrums </w:t>
      </w:r>
    </w:p>
    <w:p w14:paraId="23A3C340" w14:textId="77777777" w:rsidR="000D0E45" w:rsidRPr="009F5C04" w:rsidRDefault="000D0E45" w:rsidP="000D0E45">
      <w:pPr>
        <w:pStyle w:val="StandardWeb"/>
        <w:contextualSpacing/>
        <w:rPr>
          <w:rFonts w:ascii="Arial" w:hAnsi="Arial" w:cs="Arial"/>
          <w:b/>
          <w:bCs/>
          <w:sz w:val="20"/>
          <w:szCs w:val="20"/>
          <w:u w:val="single"/>
        </w:rPr>
      </w:pPr>
      <w:r w:rsidRPr="009F5C04">
        <w:rPr>
          <w:rFonts w:ascii="Arial" w:hAnsi="Arial" w:cs="Arial"/>
          <w:b/>
          <w:bCs/>
          <w:sz w:val="20"/>
          <w:szCs w:val="20"/>
          <w:u w:val="single"/>
        </w:rPr>
        <w:t>Kursgebühr:</w:t>
      </w:r>
    </w:p>
    <w:p w14:paraId="5C863581" w14:textId="77777777" w:rsidR="000D0E45" w:rsidRPr="009F5C04" w:rsidRDefault="000D0E45" w:rsidP="000D0E45">
      <w:pPr>
        <w:pStyle w:val="StandardWeb"/>
        <w:contextualSpacing/>
        <w:rPr>
          <w:rFonts w:ascii="Arial" w:hAnsi="Arial" w:cs="Arial"/>
          <w:sz w:val="20"/>
          <w:szCs w:val="20"/>
        </w:rPr>
      </w:pPr>
      <w:r w:rsidRPr="009F5C04">
        <w:rPr>
          <w:rFonts w:ascii="Arial" w:hAnsi="Arial" w:cs="Arial"/>
          <w:b/>
          <w:bCs/>
          <w:sz w:val="20"/>
          <w:szCs w:val="20"/>
        </w:rPr>
        <w:t>€</w:t>
      </w:r>
      <w:r w:rsidRPr="009F5C04">
        <w:rPr>
          <w:rFonts w:ascii="Arial" w:hAnsi="Arial" w:cs="Arial"/>
          <w:sz w:val="20"/>
          <w:szCs w:val="20"/>
        </w:rPr>
        <w:t> </w:t>
      </w:r>
      <w:r w:rsidRPr="009F5C04">
        <w:rPr>
          <w:rFonts w:ascii="Arial" w:hAnsi="Arial" w:cs="Arial"/>
          <w:b/>
          <w:bCs/>
          <w:sz w:val="20"/>
          <w:szCs w:val="20"/>
        </w:rPr>
        <w:t xml:space="preserve">1.650,00 </w:t>
      </w:r>
      <w:r w:rsidRPr="009F5C04">
        <w:rPr>
          <w:rFonts w:ascii="Arial" w:hAnsi="Arial" w:cs="Arial"/>
          <w:sz w:val="20"/>
          <w:szCs w:val="20"/>
        </w:rPr>
        <w:t>ohne Verpflegung und Übernachtung</w:t>
      </w:r>
      <w:r>
        <w:rPr>
          <w:rFonts w:ascii="Arial" w:hAnsi="Arial" w:cs="Arial"/>
          <w:sz w:val="20"/>
          <w:szCs w:val="20"/>
        </w:rPr>
        <w:t>.</w:t>
      </w:r>
    </w:p>
    <w:p w14:paraId="23BF8C1A" w14:textId="77777777" w:rsidR="000D0E45" w:rsidRPr="009F5C04" w:rsidRDefault="000D0E45" w:rsidP="000D0E45">
      <w:pPr>
        <w:pStyle w:val="StandardWeb"/>
        <w:contextualSpacing/>
        <w:rPr>
          <w:rFonts w:ascii="Arial" w:hAnsi="Arial" w:cs="Arial"/>
          <w:sz w:val="20"/>
          <w:szCs w:val="20"/>
        </w:rPr>
      </w:pPr>
      <w:r w:rsidRPr="009F5C04">
        <w:rPr>
          <w:rFonts w:ascii="Arial" w:hAnsi="Arial" w:cs="Arial"/>
          <w:sz w:val="20"/>
          <w:szCs w:val="20"/>
        </w:rPr>
        <w:t>Übernachtungen können selbständig hinzu gebucht werden</w:t>
      </w:r>
      <w:r>
        <w:rPr>
          <w:rFonts w:ascii="Arial" w:hAnsi="Arial" w:cs="Arial"/>
          <w:sz w:val="20"/>
          <w:szCs w:val="20"/>
        </w:rPr>
        <w:t>.</w:t>
      </w:r>
    </w:p>
    <w:p w14:paraId="066E8D0D" w14:textId="77777777" w:rsidR="000D0E45" w:rsidRPr="009F5C04" w:rsidRDefault="000D0E45" w:rsidP="000D0E45">
      <w:pPr>
        <w:pStyle w:val="StandardWeb"/>
        <w:contextualSpacing/>
        <w:rPr>
          <w:rFonts w:ascii="Arial" w:hAnsi="Arial" w:cs="Arial"/>
          <w:sz w:val="20"/>
          <w:szCs w:val="20"/>
        </w:rPr>
      </w:pPr>
      <w:r w:rsidRPr="009F5C04">
        <w:rPr>
          <w:rFonts w:ascii="Arial" w:hAnsi="Arial" w:cs="Arial"/>
          <w:sz w:val="20"/>
          <w:szCs w:val="20"/>
        </w:rPr>
        <w:t>Preise: Übernachtung mit Frühstück - € 66,90 / Mittag und Abendessen € 9,50 pro Mahlzeit.</w:t>
      </w:r>
    </w:p>
    <w:p w14:paraId="5A25E9C3" w14:textId="77777777" w:rsidR="000D0E45" w:rsidRPr="009F5C04" w:rsidRDefault="000D0E45" w:rsidP="000D0E45">
      <w:pPr>
        <w:pStyle w:val="StandardWeb"/>
        <w:contextualSpacing/>
        <w:rPr>
          <w:rFonts w:ascii="Arial" w:hAnsi="Arial" w:cs="Arial"/>
          <w:sz w:val="20"/>
          <w:szCs w:val="20"/>
        </w:rPr>
      </w:pPr>
      <w:r w:rsidRPr="009F5C04">
        <w:rPr>
          <w:rFonts w:ascii="Arial" w:hAnsi="Arial" w:cs="Arial"/>
          <w:b/>
          <w:bCs/>
          <w:sz w:val="20"/>
          <w:szCs w:val="20"/>
          <w:u w:val="single"/>
        </w:rPr>
        <w:t>Zeiten</w:t>
      </w:r>
      <w:r w:rsidRPr="009F5C04">
        <w:rPr>
          <w:rFonts w:ascii="Arial" w:hAnsi="Arial" w:cs="Arial"/>
          <w:b/>
          <w:bCs/>
          <w:sz w:val="20"/>
          <w:szCs w:val="20"/>
        </w:rPr>
        <w:t>:</w:t>
      </w:r>
      <w:r w:rsidRPr="009F5C04">
        <w:rPr>
          <w:rFonts w:ascii="Arial" w:hAnsi="Arial" w:cs="Arial"/>
          <w:sz w:val="20"/>
          <w:szCs w:val="20"/>
        </w:rPr>
        <w:t xml:space="preserve"> Donnerstag bzw. Freitag von 10.00 Uhr bis 17.00 Uhr  </w:t>
      </w:r>
    </w:p>
    <w:p w14:paraId="7B85C6F6" w14:textId="77777777" w:rsidR="000D0E45" w:rsidRDefault="000D0E45" w:rsidP="000D0E45">
      <w:pPr>
        <w:pStyle w:val="StandardWeb"/>
        <w:contextualSpacing/>
        <w:rPr>
          <w:rFonts w:ascii="Arial" w:hAnsi="Arial" w:cs="Arial"/>
        </w:rPr>
      </w:pPr>
      <w:r w:rsidRPr="009F5C04">
        <w:rPr>
          <w:rFonts w:ascii="Arial" w:hAnsi="Arial" w:cs="Arial"/>
          <w:sz w:val="20"/>
          <w:szCs w:val="20"/>
        </w:rPr>
        <w:t>Samstag von 10.00 Uhr bis 16.00 Uhr</w:t>
      </w:r>
      <w:r>
        <w:rPr>
          <w:rFonts w:ascii="Arial" w:hAnsi="Arial" w:cs="Arial"/>
        </w:rPr>
        <w:tab/>
      </w:r>
    </w:p>
    <w:p w14:paraId="40354969" w14:textId="24A7D0CB" w:rsidR="009F5C04" w:rsidRPr="009F5C04" w:rsidRDefault="009F5C04" w:rsidP="009F5C04">
      <w:pPr>
        <w:spacing w:before="0" w:beforeAutospacing="0" w:after="369" w:afterAutospacing="0"/>
        <w:contextualSpacing/>
        <w:rPr>
          <w:rStyle w:val="Hyperlink"/>
          <w:rFonts w:ascii="Arial" w:hAnsi="Arial" w:cs="Arial"/>
          <w:color w:val="auto"/>
          <w:sz w:val="20"/>
          <w:szCs w:val="20"/>
          <w:u w:val="none"/>
        </w:rPr>
      </w:pPr>
      <w:r w:rsidRPr="009F5C04">
        <w:rPr>
          <w:rStyle w:val="Hyperlink"/>
          <w:rFonts w:ascii="Arial" w:hAnsi="Arial" w:cs="Arial"/>
          <w:b/>
          <w:bCs/>
          <w:color w:val="28293B"/>
          <w:sz w:val="20"/>
          <w:szCs w:val="20"/>
          <w:lang w:eastAsia="de-DE"/>
        </w:rPr>
        <w:t xml:space="preserve">Anmeldung </w:t>
      </w:r>
    </w:p>
    <w:p w14:paraId="0397F5BF" w14:textId="77777777" w:rsidR="000D0E45" w:rsidRDefault="009F5C04" w:rsidP="009F5C04">
      <w:pPr>
        <w:spacing w:line="252" w:lineRule="auto"/>
        <w:contextualSpacing/>
        <w:rPr>
          <w:rFonts w:ascii="Arial" w:hAnsi="Arial" w:cs="Arial"/>
          <w:sz w:val="20"/>
          <w:szCs w:val="20"/>
        </w:rPr>
      </w:pPr>
      <w:r w:rsidRPr="009F5C04">
        <w:rPr>
          <w:rStyle w:val="Fett"/>
          <w:rFonts w:ascii="Arial" w:hAnsi="Arial" w:cs="Arial"/>
          <w:sz w:val="20"/>
          <w:szCs w:val="20"/>
        </w:rPr>
        <w:t>Deutsches Institut für konfrontative Pädagogik</w:t>
      </w:r>
      <w:r w:rsidRPr="009F5C04">
        <w:rPr>
          <w:rFonts w:ascii="Arial" w:hAnsi="Arial" w:cs="Arial"/>
          <w:sz w:val="20"/>
          <w:szCs w:val="20"/>
        </w:rPr>
        <w:br/>
        <w:t>Monika Schwerdtfeger</w:t>
      </w:r>
      <w:r w:rsidRPr="009F5C04">
        <w:rPr>
          <w:rFonts w:ascii="Arial" w:hAnsi="Arial" w:cs="Arial"/>
          <w:sz w:val="20"/>
          <w:szCs w:val="20"/>
        </w:rPr>
        <w:br/>
        <w:t>Osterkamp 16</w:t>
      </w:r>
      <w:r w:rsidRPr="009F5C04">
        <w:rPr>
          <w:rFonts w:ascii="Arial" w:hAnsi="Arial" w:cs="Arial"/>
          <w:sz w:val="20"/>
          <w:szCs w:val="20"/>
        </w:rPr>
        <w:br/>
        <w:t xml:space="preserve">21502 Geesthacht          </w:t>
      </w:r>
    </w:p>
    <w:p w14:paraId="3E8BCD91" w14:textId="557422F7" w:rsidR="003C6A10" w:rsidRPr="00CF1E75" w:rsidRDefault="009E33DF" w:rsidP="00CF1E75">
      <w:pPr>
        <w:spacing w:line="252" w:lineRule="auto"/>
        <w:contextualSpacing/>
        <w:rPr>
          <w:rFonts w:ascii="Arial" w:hAnsi="Arial" w:cs="Arial"/>
          <w:b/>
          <w:bCs/>
          <w:color w:val="28293B"/>
          <w:sz w:val="20"/>
          <w:szCs w:val="20"/>
          <w:u w:val="single"/>
          <w:lang w:eastAsia="de-DE"/>
        </w:rPr>
      </w:pPr>
      <w:hyperlink r:id="rId10" w:history="1">
        <w:r w:rsidR="000D0E45" w:rsidRPr="005E3F95">
          <w:rPr>
            <w:rStyle w:val="Hyperlink"/>
            <w:rFonts w:ascii="Arial" w:hAnsi="Arial" w:cs="Arial"/>
            <w:sz w:val="20"/>
            <w:szCs w:val="20"/>
          </w:rPr>
          <w:t>info@konfrontative-paedagogik.de</w:t>
        </w:r>
      </w:hyperlink>
    </w:p>
    <w:sectPr w:rsidR="003C6A10" w:rsidRPr="00CF1E75" w:rsidSect="00902F28">
      <w:footerReference w:type="even" r:id="rId11"/>
      <w:foot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33734" w14:textId="77777777" w:rsidR="009E33DF" w:rsidRDefault="009E33DF" w:rsidP="000D0E45">
      <w:pPr>
        <w:spacing w:before="0" w:after="0"/>
      </w:pPr>
      <w:r>
        <w:separator/>
      </w:r>
    </w:p>
  </w:endnote>
  <w:endnote w:type="continuationSeparator" w:id="0">
    <w:p w14:paraId="5C404AD4" w14:textId="77777777" w:rsidR="009E33DF" w:rsidRDefault="009E33DF" w:rsidP="000D0E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Arial,Bold">
    <w:altName w:val="Arial"/>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4542644"/>
      <w:docPartObj>
        <w:docPartGallery w:val="Page Numbers (Bottom of Page)"/>
        <w:docPartUnique/>
      </w:docPartObj>
    </w:sdtPr>
    <w:sdtEndPr>
      <w:rPr>
        <w:rStyle w:val="Seitenzahl"/>
      </w:rPr>
    </w:sdtEndPr>
    <w:sdtContent>
      <w:p w14:paraId="4B67D1D8" w14:textId="7C12FD6F" w:rsidR="000D0E45" w:rsidRDefault="000D0E45" w:rsidP="005E3F9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8F4337A" w14:textId="77777777" w:rsidR="000D0E45" w:rsidRDefault="000D0E45" w:rsidP="000D0E4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079721707"/>
      <w:docPartObj>
        <w:docPartGallery w:val="Page Numbers (Bottom of Page)"/>
        <w:docPartUnique/>
      </w:docPartObj>
    </w:sdtPr>
    <w:sdtEndPr>
      <w:rPr>
        <w:rStyle w:val="Seitenzahl"/>
      </w:rPr>
    </w:sdtEndPr>
    <w:sdtContent>
      <w:p w14:paraId="4A20B86B" w14:textId="21A02212" w:rsidR="000D0E45" w:rsidRDefault="000D0E45" w:rsidP="005E3F9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3B6F68">
          <w:rPr>
            <w:rStyle w:val="Seitenzahl"/>
            <w:noProof/>
          </w:rPr>
          <w:t>2</w:t>
        </w:r>
        <w:r>
          <w:rPr>
            <w:rStyle w:val="Seitenzahl"/>
          </w:rPr>
          <w:fldChar w:fldCharType="end"/>
        </w:r>
      </w:p>
    </w:sdtContent>
  </w:sdt>
  <w:p w14:paraId="60CA40B1" w14:textId="77777777" w:rsidR="000D0E45" w:rsidRDefault="000D0E45" w:rsidP="000D0E45">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94D38" w14:textId="77777777" w:rsidR="009E33DF" w:rsidRDefault="009E33DF" w:rsidP="000D0E45">
      <w:pPr>
        <w:spacing w:before="0" w:after="0"/>
      </w:pPr>
      <w:r>
        <w:separator/>
      </w:r>
    </w:p>
  </w:footnote>
  <w:footnote w:type="continuationSeparator" w:id="0">
    <w:p w14:paraId="1AB0752E" w14:textId="77777777" w:rsidR="009E33DF" w:rsidRDefault="009E33DF" w:rsidP="000D0E4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B27A2"/>
    <w:multiLevelType w:val="hybridMultilevel"/>
    <w:tmpl w:val="6652DBD4"/>
    <w:lvl w:ilvl="0" w:tplc="4B64A00A">
      <w:numFmt w:val="bullet"/>
      <w:lvlText w:val=""/>
      <w:lvlJc w:val="left"/>
      <w:pPr>
        <w:ind w:left="1210" w:hanging="400"/>
      </w:pPr>
      <w:rPr>
        <w:rFonts w:ascii="Symbol" w:eastAsia="Times New Roman" w:hAnsi="Symbol" w:cs="Calibri" w:hint="default"/>
        <w:color w:val="333333"/>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155E4F"/>
    <w:multiLevelType w:val="hybridMultilevel"/>
    <w:tmpl w:val="4FD4DA78"/>
    <w:lvl w:ilvl="0" w:tplc="4B64A00A">
      <w:numFmt w:val="bullet"/>
      <w:lvlText w:val=""/>
      <w:lvlJc w:val="left"/>
      <w:pPr>
        <w:ind w:left="1210" w:hanging="400"/>
      </w:pPr>
      <w:rPr>
        <w:rFonts w:ascii="Symbol" w:eastAsia="Times New Roman" w:hAnsi="Symbol" w:cs="Calibri" w:hint="default"/>
        <w:color w:val="333333"/>
        <w:sz w:val="20"/>
      </w:rPr>
    </w:lvl>
    <w:lvl w:ilvl="1" w:tplc="04070003" w:tentative="1">
      <w:start w:val="1"/>
      <w:numFmt w:val="bullet"/>
      <w:lvlText w:val="o"/>
      <w:lvlJc w:val="left"/>
      <w:pPr>
        <w:ind w:left="1890" w:hanging="360"/>
      </w:pPr>
      <w:rPr>
        <w:rFonts w:ascii="Courier New" w:hAnsi="Courier New" w:cs="Courier New" w:hint="default"/>
      </w:rPr>
    </w:lvl>
    <w:lvl w:ilvl="2" w:tplc="04070005" w:tentative="1">
      <w:start w:val="1"/>
      <w:numFmt w:val="bullet"/>
      <w:lvlText w:val=""/>
      <w:lvlJc w:val="left"/>
      <w:pPr>
        <w:ind w:left="2610" w:hanging="360"/>
      </w:pPr>
      <w:rPr>
        <w:rFonts w:ascii="Wingdings" w:hAnsi="Wingdings" w:hint="default"/>
      </w:rPr>
    </w:lvl>
    <w:lvl w:ilvl="3" w:tplc="04070001" w:tentative="1">
      <w:start w:val="1"/>
      <w:numFmt w:val="bullet"/>
      <w:lvlText w:val=""/>
      <w:lvlJc w:val="left"/>
      <w:pPr>
        <w:ind w:left="3330" w:hanging="360"/>
      </w:pPr>
      <w:rPr>
        <w:rFonts w:ascii="Symbol" w:hAnsi="Symbol" w:hint="default"/>
      </w:rPr>
    </w:lvl>
    <w:lvl w:ilvl="4" w:tplc="04070003" w:tentative="1">
      <w:start w:val="1"/>
      <w:numFmt w:val="bullet"/>
      <w:lvlText w:val="o"/>
      <w:lvlJc w:val="left"/>
      <w:pPr>
        <w:ind w:left="4050" w:hanging="360"/>
      </w:pPr>
      <w:rPr>
        <w:rFonts w:ascii="Courier New" w:hAnsi="Courier New" w:cs="Courier New" w:hint="default"/>
      </w:rPr>
    </w:lvl>
    <w:lvl w:ilvl="5" w:tplc="04070005" w:tentative="1">
      <w:start w:val="1"/>
      <w:numFmt w:val="bullet"/>
      <w:lvlText w:val=""/>
      <w:lvlJc w:val="left"/>
      <w:pPr>
        <w:ind w:left="4770" w:hanging="360"/>
      </w:pPr>
      <w:rPr>
        <w:rFonts w:ascii="Wingdings" w:hAnsi="Wingdings" w:hint="default"/>
      </w:rPr>
    </w:lvl>
    <w:lvl w:ilvl="6" w:tplc="04070001" w:tentative="1">
      <w:start w:val="1"/>
      <w:numFmt w:val="bullet"/>
      <w:lvlText w:val=""/>
      <w:lvlJc w:val="left"/>
      <w:pPr>
        <w:ind w:left="5490" w:hanging="360"/>
      </w:pPr>
      <w:rPr>
        <w:rFonts w:ascii="Symbol" w:hAnsi="Symbol" w:hint="default"/>
      </w:rPr>
    </w:lvl>
    <w:lvl w:ilvl="7" w:tplc="04070003" w:tentative="1">
      <w:start w:val="1"/>
      <w:numFmt w:val="bullet"/>
      <w:lvlText w:val="o"/>
      <w:lvlJc w:val="left"/>
      <w:pPr>
        <w:ind w:left="6210" w:hanging="360"/>
      </w:pPr>
      <w:rPr>
        <w:rFonts w:ascii="Courier New" w:hAnsi="Courier New" w:cs="Courier New" w:hint="default"/>
      </w:rPr>
    </w:lvl>
    <w:lvl w:ilvl="8" w:tplc="04070005" w:tentative="1">
      <w:start w:val="1"/>
      <w:numFmt w:val="bullet"/>
      <w:lvlText w:val=""/>
      <w:lvlJc w:val="left"/>
      <w:pPr>
        <w:ind w:left="6930" w:hanging="360"/>
      </w:pPr>
      <w:rPr>
        <w:rFonts w:ascii="Wingdings" w:hAnsi="Wingdings" w:hint="default"/>
      </w:rPr>
    </w:lvl>
  </w:abstractNum>
  <w:abstractNum w:abstractNumId="2" w15:restartNumberingAfterBreak="0">
    <w:nsid w:val="31886342"/>
    <w:multiLevelType w:val="hybridMultilevel"/>
    <w:tmpl w:val="5CD01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7A76DD"/>
    <w:multiLevelType w:val="hybridMultilevel"/>
    <w:tmpl w:val="B92A2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0145F4"/>
    <w:multiLevelType w:val="hybridMultilevel"/>
    <w:tmpl w:val="D93444C6"/>
    <w:lvl w:ilvl="0" w:tplc="04070001">
      <w:start w:val="1"/>
      <w:numFmt w:val="bullet"/>
      <w:lvlText w:val=""/>
      <w:lvlJc w:val="left"/>
      <w:pPr>
        <w:ind w:left="1530" w:hanging="360"/>
      </w:pPr>
      <w:rPr>
        <w:rFonts w:ascii="Symbol" w:hAnsi="Symbol" w:hint="default"/>
      </w:rPr>
    </w:lvl>
    <w:lvl w:ilvl="1" w:tplc="04070003" w:tentative="1">
      <w:start w:val="1"/>
      <w:numFmt w:val="bullet"/>
      <w:lvlText w:val="o"/>
      <w:lvlJc w:val="left"/>
      <w:pPr>
        <w:ind w:left="2250" w:hanging="360"/>
      </w:pPr>
      <w:rPr>
        <w:rFonts w:ascii="Courier New" w:hAnsi="Courier New" w:cs="Courier New" w:hint="default"/>
      </w:rPr>
    </w:lvl>
    <w:lvl w:ilvl="2" w:tplc="04070005" w:tentative="1">
      <w:start w:val="1"/>
      <w:numFmt w:val="bullet"/>
      <w:lvlText w:val=""/>
      <w:lvlJc w:val="left"/>
      <w:pPr>
        <w:ind w:left="2970" w:hanging="360"/>
      </w:pPr>
      <w:rPr>
        <w:rFonts w:ascii="Wingdings" w:hAnsi="Wingdings" w:hint="default"/>
      </w:rPr>
    </w:lvl>
    <w:lvl w:ilvl="3" w:tplc="04070001" w:tentative="1">
      <w:start w:val="1"/>
      <w:numFmt w:val="bullet"/>
      <w:lvlText w:val=""/>
      <w:lvlJc w:val="left"/>
      <w:pPr>
        <w:ind w:left="3690" w:hanging="360"/>
      </w:pPr>
      <w:rPr>
        <w:rFonts w:ascii="Symbol" w:hAnsi="Symbol" w:hint="default"/>
      </w:rPr>
    </w:lvl>
    <w:lvl w:ilvl="4" w:tplc="04070003" w:tentative="1">
      <w:start w:val="1"/>
      <w:numFmt w:val="bullet"/>
      <w:lvlText w:val="o"/>
      <w:lvlJc w:val="left"/>
      <w:pPr>
        <w:ind w:left="4410" w:hanging="360"/>
      </w:pPr>
      <w:rPr>
        <w:rFonts w:ascii="Courier New" w:hAnsi="Courier New" w:cs="Courier New" w:hint="default"/>
      </w:rPr>
    </w:lvl>
    <w:lvl w:ilvl="5" w:tplc="04070005" w:tentative="1">
      <w:start w:val="1"/>
      <w:numFmt w:val="bullet"/>
      <w:lvlText w:val=""/>
      <w:lvlJc w:val="left"/>
      <w:pPr>
        <w:ind w:left="5130" w:hanging="360"/>
      </w:pPr>
      <w:rPr>
        <w:rFonts w:ascii="Wingdings" w:hAnsi="Wingdings" w:hint="default"/>
      </w:rPr>
    </w:lvl>
    <w:lvl w:ilvl="6" w:tplc="04070001" w:tentative="1">
      <w:start w:val="1"/>
      <w:numFmt w:val="bullet"/>
      <w:lvlText w:val=""/>
      <w:lvlJc w:val="left"/>
      <w:pPr>
        <w:ind w:left="5850" w:hanging="360"/>
      </w:pPr>
      <w:rPr>
        <w:rFonts w:ascii="Symbol" w:hAnsi="Symbol" w:hint="default"/>
      </w:rPr>
    </w:lvl>
    <w:lvl w:ilvl="7" w:tplc="04070003" w:tentative="1">
      <w:start w:val="1"/>
      <w:numFmt w:val="bullet"/>
      <w:lvlText w:val="o"/>
      <w:lvlJc w:val="left"/>
      <w:pPr>
        <w:ind w:left="6570" w:hanging="360"/>
      </w:pPr>
      <w:rPr>
        <w:rFonts w:ascii="Courier New" w:hAnsi="Courier New" w:cs="Courier New" w:hint="default"/>
      </w:rPr>
    </w:lvl>
    <w:lvl w:ilvl="8" w:tplc="04070005" w:tentative="1">
      <w:start w:val="1"/>
      <w:numFmt w:val="bullet"/>
      <w:lvlText w:val=""/>
      <w:lvlJc w:val="left"/>
      <w:pPr>
        <w:ind w:left="7290" w:hanging="360"/>
      </w:pPr>
      <w:rPr>
        <w:rFonts w:ascii="Wingdings" w:hAnsi="Wingdings" w:hint="default"/>
      </w:rPr>
    </w:lvl>
  </w:abstractNum>
  <w:abstractNum w:abstractNumId="5" w15:restartNumberingAfterBreak="0">
    <w:nsid w:val="3B962FAF"/>
    <w:multiLevelType w:val="hybridMultilevel"/>
    <w:tmpl w:val="F1ACD932"/>
    <w:lvl w:ilvl="0" w:tplc="4B64A00A">
      <w:numFmt w:val="bullet"/>
      <w:lvlText w:val=""/>
      <w:lvlJc w:val="left"/>
      <w:pPr>
        <w:ind w:left="1210" w:hanging="400"/>
      </w:pPr>
      <w:rPr>
        <w:rFonts w:ascii="Symbol" w:eastAsia="Times New Roman" w:hAnsi="Symbol" w:cs="Calibri" w:hint="default"/>
        <w:color w:val="333333"/>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7A39B7"/>
    <w:multiLevelType w:val="hybridMultilevel"/>
    <w:tmpl w:val="B38C762C"/>
    <w:lvl w:ilvl="0" w:tplc="4B64A00A">
      <w:numFmt w:val="bullet"/>
      <w:lvlText w:val=""/>
      <w:lvlJc w:val="left"/>
      <w:pPr>
        <w:ind w:left="1210" w:hanging="400"/>
      </w:pPr>
      <w:rPr>
        <w:rFonts w:ascii="Symbol" w:eastAsia="Times New Roman" w:hAnsi="Symbol" w:cs="Calibri" w:hint="default"/>
        <w:color w:val="333333"/>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5A2A1B"/>
    <w:multiLevelType w:val="multilevel"/>
    <w:tmpl w:val="FD0C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5F05E3"/>
    <w:multiLevelType w:val="hybridMultilevel"/>
    <w:tmpl w:val="0BD0A076"/>
    <w:lvl w:ilvl="0" w:tplc="4B64A00A">
      <w:numFmt w:val="bullet"/>
      <w:lvlText w:val=""/>
      <w:lvlJc w:val="left"/>
      <w:pPr>
        <w:ind w:left="1210" w:hanging="400"/>
      </w:pPr>
      <w:rPr>
        <w:rFonts w:ascii="Symbol" w:eastAsia="Times New Roman" w:hAnsi="Symbol" w:cs="Calibri" w:hint="default"/>
        <w:color w:val="333333"/>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5"/>
  </w:num>
  <w:num w:numId="5">
    <w:abstractNumId w:val="0"/>
  </w:num>
  <w:num w:numId="6">
    <w:abstractNumId w:val="8"/>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10"/>
    <w:rsid w:val="000D0E45"/>
    <w:rsid w:val="000E65BB"/>
    <w:rsid w:val="00245785"/>
    <w:rsid w:val="00251094"/>
    <w:rsid w:val="00324520"/>
    <w:rsid w:val="00394816"/>
    <w:rsid w:val="003B6F68"/>
    <w:rsid w:val="003C6A10"/>
    <w:rsid w:val="00512EDB"/>
    <w:rsid w:val="00534EDC"/>
    <w:rsid w:val="005D107E"/>
    <w:rsid w:val="00685877"/>
    <w:rsid w:val="00902F28"/>
    <w:rsid w:val="009410F0"/>
    <w:rsid w:val="009E33DF"/>
    <w:rsid w:val="009F5C04"/>
    <w:rsid w:val="00A05CFB"/>
    <w:rsid w:val="00A121CE"/>
    <w:rsid w:val="00A2776D"/>
    <w:rsid w:val="00AB4D93"/>
    <w:rsid w:val="00BC295C"/>
    <w:rsid w:val="00CF1E75"/>
    <w:rsid w:val="00CF2CF1"/>
    <w:rsid w:val="00F267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3B5B"/>
  <w15:chartTrackingRefBased/>
  <w15:docId w15:val="{4AE79E69-CDF2-DC4E-8666-B52529DC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3C6A10"/>
    <w:pPr>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C6A10"/>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3C6A10"/>
    <w:rPr>
      <w:color w:val="0000FF"/>
      <w:u w:val="single"/>
    </w:rPr>
  </w:style>
  <w:style w:type="paragraph" w:customStyle="1" w:styleId="headlinemeta">
    <w:name w:val="headline_meta"/>
    <w:basedOn w:val="Standard"/>
    <w:rsid w:val="003C6A10"/>
    <w:rPr>
      <w:rFonts w:ascii="Times New Roman" w:eastAsia="Times New Roman" w:hAnsi="Times New Roman" w:cs="Times New Roman"/>
      <w:lang w:eastAsia="de-DE"/>
    </w:rPr>
  </w:style>
  <w:style w:type="paragraph" w:styleId="StandardWeb">
    <w:name w:val="Normal (Web)"/>
    <w:basedOn w:val="Standard"/>
    <w:uiPriority w:val="99"/>
    <w:unhideWhenUsed/>
    <w:rsid w:val="003C6A10"/>
    <w:rPr>
      <w:rFonts w:ascii="Times New Roman" w:eastAsia="Times New Roman" w:hAnsi="Times New Roman" w:cs="Times New Roman"/>
      <w:lang w:eastAsia="de-DE"/>
    </w:rPr>
  </w:style>
  <w:style w:type="character" w:customStyle="1" w:styleId="apple-converted-space">
    <w:name w:val="apple-converted-space"/>
    <w:basedOn w:val="Absatz-Standardschriftart"/>
    <w:rsid w:val="003C6A10"/>
  </w:style>
  <w:style w:type="character" w:styleId="Hervorhebung">
    <w:name w:val="Emphasis"/>
    <w:basedOn w:val="Absatz-Standardschriftart"/>
    <w:uiPriority w:val="20"/>
    <w:qFormat/>
    <w:rsid w:val="003C6A10"/>
    <w:rPr>
      <w:i/>
      <w:iCs/>
    </w:rPr>
  </w:style>
  <w:style w:type="character" w:styleId="Fett">
    <w:name w:val="Strong"/>
    <w:basedOn w:val="Absatz-Standardschriftart"/>
    <w:uiPriority w:val="22"/>
    <w:qFormat/>
    <w:rsid w:val="009F5C04"/>
    <w:rPr>
      <w:b/>
      <w:bCs/>
    </w:rPr>
  </w:style>
  <w:style w:type="character" w:styleId="BesuchterLink">
    <w:name w:val="FollowedHyperlink"/>
    <w:basedOn w:val="Absatz-Standardschriftart"/>
    <w:uiPriority w:val="99"/>
    <w:semiHidden/>
    <w:unhideWhenUsed/>
    <w:rsid w:val="000D0E45"/>
    <w:rPr>
      <w:color w:val="954F72" w:themeColor="followedHyperlink"/>
      <w:u w:val="single"/>
    </w:rPr>
  </w:style>
  <w:style w:type="character" w:customStyle="1" w:styleId="UnresolvedMention">
    <w:name w:val="Unresolved Mention"/>
    <w:basedOn w:val="Absatz-Standardschriftart"/>
    <w:uiPriority w:val="99"/>
    <w:semiHidden/>
    <w:unhideWhenUsed/>
    <w:rsid w:val="000D0E45"/>
    <w:rPr>
      <w:color w:val="605E5C"/>
      <w:shd w:val="clear" w:color="auto" w:fill="E1DFDD"/>
    </w:rPr>
  </w:style>
  <w:style w:type="paragraph" w:styleId="Fuzeile">
    <w:name w:val="footer"/>
    <w:basedOn w:val="Standard"/>
    <w:link w:val="FuzeileZchn"/>
    <w:uiPriority w:val="99"/>
    <w:unhideWhenUsed/>
    <w:rsid w:val="000D0E45"/>
    <w:pPr>
      <w:tabs>
        <w:tab w:val="center" w:pos="4536"/>
        <w:tab w:val="right" w:pos="9072"/>
      </w:tabs>
      <w:spacing w:before="0" w:after="0"/>
    </w:pPr>
  </w:style>
  <w:style w:type="character" w:customStyle="1" w:styleId="FuzeileZchn">
    <w:name w:val="Fußzeile Zchn"/>
    <w:basedOn w:val="Absatz-Standardschriftart"/>
    <w:link w:val="Fuzeile"/>
    <w:uiPriority w:val="99"/>
    <w:rsid w:val="000D0E45"/>
  </w:style>
  <w:style w:type="character" w:styleId="Seitenzahl">
    <w:name w:val="page number"/>
    <w:basedOn w:val="Absatz-Standardschriftart"/>
    <w:uiPriority w:val="99"/>
    <w:semiHidden/>
    <w:unhideWhenUsed/>
    <w:rsid w:val="000D0E45"/>
  </w:style>
  <w:style w:type="paragraph" w:styleId="Listenabsatz">
    <w:name w:val="List Paragraph"/>
    <w:basedOn w:val="Standard"/>
    <w:uiPriority w:val="34"/>
    <w:qFormat/>
    <w:rsid w:val="00941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1518">
      <w:bodyDiv w:val="1"/>
      <w:marLeft w:val="0"/>
      <w:marRight w:val="0"/>
      <w:marTop w:val="0"/>
      <w:marBottom w:val="0"/>
      <w:divBdr>
        <w:top w:val="none" w:sz="0" w:space="0" w:color="auto"/>
        <w:left w:val="none" w:sz="0" w:space="0" w:color="auto"/>
        <w:bottom w:val="none" w:sz="0" w:space="0" w:color="auto"/>
        <w:right w:val="none" w:sz="0" w:space="0" w:color="auto"/>
      </w:divBdr>
    </w:div>
    <w:div w:id="97719154">
      <w:bodyDiv w:val="1"/>
      <w:marLeft w:val="0"/>
      <w:marRight w:val="0"/>
      <w:marTop w:val="0"/>
      <w:marBottom w:val="0"/>
      <w:divBdr>
        <w:top w:val="none" w:sz="0" w:space="0" w:color="auto"/>
        <w:left w:val="none" w:sz="0" w:space="0" w:color="auto"/>
        <w:bottom w:val="none" w:sz="0" w:space="0" w:color="auto"/>
        <w:right w:val="none" w:sz="0" w:space="0" w:color="auto"/>
      </w:divBdr>
      <w:divsChild>
        <w:div w:id="1138457324">
          <w:marLeft w:val="0"/>
          <w:marRight w:val="0"/>
          <w:marTop w:val="0"/>
          <w:marBottom w:val="0"/>
          <w:divBdr>
            <w:top w:val="none" w:sz="0" w:space="0" w:color="auto"/>
            <w:left w:val="none" w:sz="0" w:space="0" w:color="auto"/>
            <w:bottom w:val="none" w:sz="0" w:space="0" w:color="auto"/>
            <w:right w:val="none" w:sz="0" w:space="0" w:color="auto"/>
          </w:divBdr>
        </w:div>
        <w:div w:id="1327318582">
          <w:marLeft w:val="0"/>
          <w:marRight w:val="0"/>
          <w:marTop w:val="0"/>
          <w:marBottom w:val="0"/>
          <w:divBdr>
            <w:top w:val="none" w:sz="0" w:space="0" w:color="auto"/>
            <w:left w:val="none" w:sz="0" w:space="0" w:color="auto"/>
            <w:bottom w:val="none" w:sz="0" w:space="0" w:color="auto"/>
            <w:right w:val="none" w:sz="0" w:space="0" w:color="auto"/>
          </w:divBdr>
        </w:div>
        <w:div w:id="491919422">
          <w:marLeft w:val="0"/>
          <w:marRight w:val="0"/>
          <w:marTop w:val="0"/>
          <w:marBottom w:val="0"/>
          <w:divBdr>
            <w:top w:val="none" w:sz="0" w:space="0" w:color="auto"/>
            <w:left w:val="none" w:sz="0" w:space="0" w:color="auto"/>
            <w:bottom w:val="none" w:sz="0" w:space="0" w:color="auto"/>
            <w:right w:val="none" w:sz="0" w:space="0" w:color="auto"/>
          </w:divBdr>
        </w:div>
        <w:div w:id="179663163">
          <w:marLeft w:val="0"/>
          <w:marRight w:val="0"/>
          <w:marTop w:val="0"/>
          <w:marBottom w:val="0"/>
          <w:divBdr>
            <w:top w:val="none" w:sz="0" w:space="0" w:color="auto"/>
            <w:left w:val="none" w:sz="0" w:space="0" w:color="auto"/>
            <w:bottom w:val="none" w:sz="0" w:space="0" w:color="auto"/>
            <w:right w:val="none" w:sz="0" w:space="0" w:color="auto"/>
          </w:divBdr>
        </w:div>
        <w:div w:id="394357172">
          <w:marLeft w:val="0"/>
          <w:marRight w:val="0"/>
          <w:marTop w:val="0"/>
          <w:marBottom w:val="0"/>
          <w:divBdr>
            <w:top w:val="none" w:sz="0" w:space="0" w:color="auto"/>
            <w:left w:val="none" w:sz="0" w:space="0" w:color="auto"/>
            <w:bottom w:val="none" w:sz="0" w:space="0" w:color="auto"/>
            <w:right w:val="none" w:sz="0" w:space="0" w:color="auto"/>
          </w:divBdr>
        </w:div>
        <w:div w:id="1097557428">
          <w:marLeft w:val="0"/>
          <w:marRight w:val="0"/>
          <w:marTop w:val="0"/>
          <w:marBottom w:val="0"/>
          <w:divBdr>
            <w:top w:val="none" w:sz="0" w:space="0" w:color="auto"/>
            <w:left w:val="none" w:sz="0" w:space="0" w:color="auto"/>
            <w:bottom w:val="none" w:sz="0" w:space="0" w:color="auto"/>
            <w:right w:val="none" w:sz="0" w:space="0" w:color="auto"/>
          </w:divBdr>
        </w:div>
        <w:div w:id="1229730396">
          <w:marLeft w:val="0"/>
          <w:marRight w:val="0"/>
          <w:marTop w:val="0"/>
          <w:marBottom w:val="0"/>
          <w:divBdr>
            <w:top w:val="none" w:sz="0" w:space="0" w:color="auto"/>
            <w:left w:val="none" w:sz="0" w:space="0" w:color="auto"/>
            <w:bottom w:val="none" w:sz="0" w:space="0" w:color="auto"/>
            <w:right w:val="none" w:sz="0" w:space="0" w:color="auto"/>
          </w:divBdr>
        </w:div>
        <w:div w:id="454829720">
          <w:marLeft w:val="0"/>
          <w:marRight w:val="0"/>
          <w:marTop w:val="0"/>
          <w:marBottom w:val="0"/>
          <w:divBdr>
            <w:top w:val="none" w:sz="0" w:space="0" w:color="auto"/>
            <w:left w:val="none" w:sz="0" w:space="0" w:color="auto"/>
            <w:bottom w:val="none" w:sz="0" w:space="0" w:color="auto"/>
            <w:right w:val="none" w:sz="0" w:space="0" w:color="auto"/>
          </w:divBdr>
        </w:div>
        <w:div w:id="601572935">
          <w:marLeft w:val="0"/>
          <w:marRight w:val="0"/>
          <w:marTop w:val="0"/>
          <w:marBottom w:val="0"/>
          <w:divBdr>
            <w:top w:val="none" w:sz="0" w:space="0" w:color="auto"/>
            <w:left w:val="none" w:sz="0" w:space="0" w:color="auto"/>
            <w:bottom w:val="none" w:sz="0" w:space="0" w:color="auto"/>
            <w:right w:val="none" w:sz="0" w:space="0" w:color="auto"/>
          </w:divBdr>
        </w:div>
        <w:div w:id="843208078">
          <w:marLeft w:val="0"/>
          <w:marRight w:val="0"/>
          <w:marTop w:val="0"/>
          <w:marBottom w:val="0"/>
          <w:divBdr>
            <w:top w:val="none" w:sz="0" w:space="0" w:color="auto"/>
            <w:left w:val="none" w:sz="0" w:space="0" w:color="auto"/>
            <w:bottom w:val="none" w:sz="0" w:space="0" w:color="auto"/>
            <w:right w:val="none" w:sz="0" w:space="0" w:color="auto"/>
          </w:divBdr>
        </w:div>
        <w:div w:id="1137988405">
          <w:marLeft w:val="0"/>
          <w:marRight w:val="0"/>
          <w:marTop w:val="0"/>
          <w:marBottom w:val="0"/>
          <w:divBdr>
            <w:top w:val="none" w:sz="0" w:space="0" w:color="auto"/>
            <w:left w:val="none" w:sz="0" w:space="0" w:color="auto"/>
            <w:bottom w:val="none" w:sz="0" w:space="0" w:color="auto"/>
            <w:right w:val="none" w:sz="0" w:space="0" w:color="auto"/>
          </w:divBdr>
        </w:div>
        <w:div w:id="955985519">
          <w:marLeft w:val="0"/>
          <w:marRight w:val="0"/>
          <w:marTop w:val="0"/>
          <w:marBottom w:val="0"/>
          <w:divBdr>
            <w:top w:val="none" w:sz="0" w:space="0" w:color="auto"/>
            <w:left w:val="none" w:sz="0" w:space="0" w:color="auto"/>
            <w:bottom w:val="none" w:sz="0" w:space="0" w:color="auto"/>
            <w:right w:val="none" w:sz="0" w:space="0" w:color="auto"/>
          </w:divBdr>
        </w:div>
        <w:div w:id="1619022216">
          <w:marLeft w:val="0"/>
          <w:marRight w:val="0"/>
          <w:marTop w:val="0"/>
          <w:marBottom w:val="0"/>
          <w:divBdr>
            <w:top w:val="none" w:sz="0" w:space="0" w:color="auto"/>
            <w:left w:val="none" w:sz="0" w:space="0" w:color="auto"/>
            <w:bottom w:val="none" w:sz="0" w:space="0" w:color="auto"/>
            <w:right w:val="none" w:sz="0" w:space="0" w:color="auto"/>
          </w:divBdr>
        </w:div>
        <w:div w:id="1575167178">
          <w:marLeft w:val="0"/>
          <w:marRight w:val="0"/>
          <w:marTop w:val="0"/>
          <w:marBottom w:val="0"/>
          <w:divBdr>
            <w:top w:val="none" w:sz="0" w:space="0" w:color="auto"/>
            <w:left w:val="none" w:sz="0" w:space="0" w:color="auto"/>
            <w:bottom w:val="none" w:sz="0" w:space="0" w:color="auto"/>
            <w:right w:val="none" w:sz="0" w:space="0" w:color="auto"/>
          </w:divBdr>
        </w:div>
        <w:div w:id="1904636389">
          <w:marLeft w:val="0"/>
          <w:marRight w:val="0"/>
          <w:marTop w:val="0"/>
          <w:marBottom w:val="0"/>
          <w:divBdr>
            <w:top w:val="none" w:sz="0" w:space="0" w:color="auto"/>
            <w:left w:val="none" w:sz="0" w:space="0" w:color="auto"/>
            <w:bottom w:val="none" w:sz="0" w:space="0" w:color="auto"/>
            <w:right w:val="none" w:sz="0" w:space="0" w:color="auto"/>
          </w:divBdr>
        </w:div>
        <w:div w:id="184249891">
          <w:marLeft w:val="0"/>
          <w:marRight w:val="0"/>
          <w:marTop w:val="0"/>
          <w:marBottom w:val="0"/>
          <w:divBdr>
            <w:top w:val="none" w:sz="0" w:space="0" w:color="auto"/>
            <w:left w:val="none" w:sz="0" w:space="0" w:color="auto"/>
            <w:bottom w:val="none" w:sz="0" w:space="0" w:color="auto"/>
            <w:right w:val="none" w:sz="0" w:space="0" w:color="auto"/>
          </w:divBdr>
        </w:div>
        <w:div w:id="1320845098">
          <w:marLeft w:val="0"/>
          <w:marRight w:val="0"/>
          <w:marTop w:val="0"/>
          <w:marBottom w:val="0"/>
          <w:divBdr>
            <w:top w:val="none" w:sz="0" w:space="0" w:color="auto"/>
            <w:left w:val="none" w:sz="0" w:space="0" w:color="auto"/>
            <w:bottom w:val="none" w:sz="0" w:space="0" w:color="auto"/>
            <w:right w:val="none" w:sz="0" w:space="0" w:color="auto"/>
          </w:divBdr>
        </w:div>
        <w:div w:id="644704164">
          <w:marLeft w:val="0"/>
          <w:marRight w:val="0"/>
          <w:marTop w:val="0"/>
          <w:marBottom w:val="0"/>
          <w:divBdr>
            <w:top w:val="none" w:sz="0" w:space="0" w:color="auto"/>
            <w:left w:val="none" w:sz="0" w:space="0" w:color="auto"/>
            <w:bottom w:val="none" w:sz="0" w:space="0" w:color="auto"/>
            <w:right w:val="none" w:sz="0" w:space="0" w:color="auto"/>
          </w:divBdr>
        </w:div>
        <w:div w:id="317422559">
          <w:marLeft w:val="0"/>
          <w:marRight w:val="0"/>
          <w:marTop w:val="0"/>
          <w:marBottom w:val="0"/>
          <w:divBdr>
            <w:top w:val="none" w:sz="0" w:space="0" w:color="auto"/>
            <w:left w:val="none" w:sz="0" w:space="0" w:color="auto"/>
            <w:bottom w:val="none" w:sz="0" w:space="0" w:color="auto"/>
            <w:right w:val="none" w:sz="0" w:space="0" w:color="auto"/>
          </w:divBdr>
        </w:div>
        <w:div w:id="1265304640">
          <w:marLeft w:val="0"/>
          <w:marRight w:val="0"/>
          <w:marTop w:val="0"/>
          <w:marBottom w:val="0"/>
          <w:divBdr>
            <w:top w:val="none" w:sz="0" w:space="0" w:color="auto"/>
            <w:left w:val="none" w:sz="0" w:space="0" w:color="auto"/>
            <w:bottom w:val="none" w:sz="0" w:space="0" w:color="auto"/>
            <w:right w:val="none" w:sz="0" w:space="0" w:color="auto"/>
          </w:divBdr>
        </w:div>
        <w:div w:id="74480630">
          <w:marLeft w:val="0"/>
          <w:marRight w:val="0"/>
          <w:marTop w:val="0"/>
          <w:marBottom w:val="0"/>
          <w:divBdr>
            <w:top w:val="none" w:sz="0" w:space="0" w:color="auto"/>
            <w:left w:val="none" w:sz="0" w:space="0" w:color="auto"/>
            <w:bottom w:val="none" w:sz="0" w:space="0" w:color="auto"/>
            <w:right w:val="none" w:sz="0" w:space="0" w:color="auto"/>
          </w:divBdr>
        </w:div>
        <w:div w:id="829636829">
          <w:marLeft w:val="0"/>
          <w:marRight w:val="0"/>
          <w:marTop w:val="0"/>
          <w:marBottom w:val="0"/>
          <w:divBdr>
            <w:top w:val="none" w:sz="0" w:space="0" w:color="auto"/>
            <w:left w:val="none" w:sz="0" w:space="0" w:color="auto"/>
            <w:bottom w:val="none" w:sz="0" w:space="0" w:color="auto"/>
            <w:right w:val="none" w:sz="0" w:space="0" w:color="auto"/>
          </w:divBdr>
        </w:div>
      </w:divsChild>
    </w:div>
    <w:div w:id="353387866">
      <w:bodyDiv w:val="1"/>
      <w:marLeft w:val="0"/>
      <w:marRight w:val="0"/>
      <w:marTop w:val="0"/>
      <w:marBottom w:val="0"/>
      <w:divBdr>
        <w:top w:val="none" w:sz="0" w:space="0" w:color="auto"/>
        <w:left w:val="none" w:sz="0" w:space="0" w:color="auto"/>
        <w:bottom w:val="none" w:sz="0" w:space="0" w:color="auto"/>
        <w:right w:val="none" w:sz="0" w:space="0" w:color="auto"/>
      </w:divBdr>
      <w:divsChild>
        <w:div w:id="1760444167">
          <w:marLeft w:val="0"/>
          <w:marRight w:val="0"/>
          <w:marTop w:val="0"/>
          <w:marBottom w:val="0"/>
          <w:divBdr>
            <w:top w:val="none" w:sz="0" w:space="0" w:color="auto"/>
            <w:left w:val="none" w:sz="0" w:space="0" w:color="auto"/>
            <w:bottom w:val="none" w:sz="0" w:space="0" w:color="auto"/>
            <w:right w:val="none" w:sz="0" w:space="0" w:color="auto"/>
          </w:divBdr>
          <w:divsChild>
            <w:div w:id="1298756595">
              <w:marLeft w:val="0"/>
              <w:marRight w:val="0"/>
              <w:marTop w:val="0"/>
              <w:marBottom w:val="0"/>
              <w:divBdr>
                <w:top w:val="none" w:sz="0" w:space="0" w:color="auto"/>
                <w:left w:val="none" w:sz="0" w:space="0" w:color="auto"/>
                <w:bottom w:val="none" w:sz="0" w:space="0" w:color="auto"/>
                <w:right w:val="none" w:sz="0" w:space="0" w:color="auto"/>
              </w:divBdr>
              <w:divsChild>
                <w:div w:id="153904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8354">
      <w:bodyDiv w:val="1"/>
      <w:marLeft w:val="0"/>
      <w:marRight w:val="0"/>
      <w:marTop w:val="0"/>
      <w:marBottom w:val="0"/>
      <w:divBdr>
        <w:top w:val="none" w:sz="0" w:space="0" w:color="auto"/>
        <w:left w:val="none" w:sz="0" w:space="0" w:color="auto"/>
        <w:bottom w:val="none" w:sz="0" w:space="0" w:color="auto"/>
        <w:right w:val="none" w:sz="0" w:space="0" w:color="auto"/>
      </w:divBdr>
      <w:divsChild>
        <w:div w:id="1731075475">
          <w:marLeft w:val="0"/>
          <w:marRight w:val="0"/>
          <w:marTop w:val="0"/>
          <w:marBottom w:val="0"/>
          <w:divBdr>
            <w:top w:val="none" w:sz="0" w:space="0" w:color="auto"/>
            <w:left w:val="none" w:sz="0" w:space="0" w:color="auto"/>
            <w:bottom w:val="none" w:sz="0" w:space="0" w:color="auto"/>
            <w:right w:val="none" w:sz="0" w:space="0" w:color="auto"/>
          </w:divBdr>
          <w:divsChild>
            <w:div w:id="955720475">
              <w:marLeft w:val="0"/>
              <w:marRight w:val="0"/>
              <w:marTop w:val="0"/>
              <w:marBottom w:val="0"/>
              <w:divBdr>
                <w:top w:val="none" w:sz="0" w:space="0" w:color="auto"/>
                <w:left w:val="none" w:sz="0" w:space="0" w:color="auto"/>
                <w:bottom w:val="none" w:sz="0" w:space="0" w:color="auto"/>
                <w:right w:val="none" w:sz="0" w:space="0" w:color="auto"/>
              </w:divBdr>
              <w:divsChild>
                <w:div w:id="2008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01241">
      <w:bodyDiv w:val="1"/>
      <w:marLeft w:val="0"/>
      <w:marRight w:val="0"/>
      <w:marTop w:val="0"/>
      <w:marBottom w:val="0"/>
      <w:divBdr>
        <w:top w:val="none" w:sz="0" w:space="0" w:color="auto"/>
        <w:left w:val="none" w:sz="0" w:space="0" w:color="auto"/>
        <w:bottom w:val="none" w:sz="0" w:space="0" w:color="auto"/>
        <w:right w:val="none" w:sz="0" w:space="0" w:color="auto"/>
      </w:divBdr>
      <w:divsChild>
        <w:div w:id="594291392">
          <w:marLeft w:val="0"/>
          <w:marRight w:val="0"/>
          <w:marTop w:val="0"/>
          <w:marBottom w:val="0"/>
          <w:divBdr>
            <w:top w:val="none" w:sz="0" w:space="0" w:color="auto"/>
            <w:left w:val="none" w:sz="0" w:space="0" w:color="auto"/>
            <w:bottom w:val="none" w:sz="0" w:space="0" w:color="auto"/>
            <w:right w:val="none" w:sz="0" w:space="0" w:color="auto"/>
          </w:divBdr>
          <w:divsChild>
            <w:div w:id="642274674">
              <w:marLeft w:val="0"/>
              <w:marRight w:val="0"/>
              <w:marTop w:val="0"/>
              <w:marBottom w:val="0"/>
              <w:divBdr>
                <w:top w:val="none" w:sz="0" w:space="0" w:color="auto"/>
                <w:left w:val="none" w:sz="0" w:space="0" w:color="auto"/>
                <w:bottom w:val="none" w:sz="0" w:space="0" w:color="auto"/>
                <w:right w:val="none" w:sz="0" w:space="0" w:color="auto"/>
              </w:divBdr>
              <w:divsChild>
                <w:div w:id="2820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659514">
      <w:bodyDiv w:val="1"/>
      <w:marLeft w:val="0"/>
      <w:marRight w:val="0"/>
      <w:marTop w:val="0"/>
      <w:marBottom w:val="0"/>
      <w:divBdr>
        <w:top w:val="none" w:sz="0" w:space="0" w:color="auto"/>
        <w:left w:val="none" w:sz="0" w:space="0" w:color="auto"/>
        <w:bottom w:val="none" w:sz="0" w:space="0" w:color="auto"/>
        <w:right w:val="none" w:sz="0" w:space="0" w:color="auto"/>
      </w:divBdr>
      <w:divsChild>
        <w:div w:id="56781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224573">
              <w:marLeft w:val="0"/>
              <w:marRight w:val="0"/>
              <w:marTop w:val="0"/>
              <w:marBottom w:val="0"/>
              <w:divBdr>
                <w:top w:val="none" w:sz="0" w:space="0" w:color="auto"/>
                <w:left w:val="none" w:sz="0" w:space="0" w:color="auto"/>
                <w:bottom w:val="none" w:sz="0" w:space="0" w:color="auto"/>
                <w:right w:val="none" w:sz="0" w:space="0" w:color="auto"/>
              </w:divBdr>
              <w:divsChild>
                <w:div w:id="2123644324">
                  <w:marLeft w:val="0"/>
                  <w:marRight w:val="0"/>
                  <w:marTop w:val="0"/>
                  <w:marBottom w:val="0"/>
                  <w:divBdr>
                    <w:top w:val="none" w:sz="0" w:space="0" w:color="auto"/>
                    <w:left w:val="none" w:sz="0" w:space="0" w:color="auto"/>
                    <w:bottom w:val="none" w:sz="0" w:space="0" w:color="auto"/>
                    <w:right w:val="none" w:sz="0" w:space="0" w:color="auto"/>
                  </w:divBdr>
                  <w:divsChild>
                    <w:div w:id="1304845745">
                      <w:marLeft w:val="0"/>
                      <w:marRight w:val="0"/>
                      <w:marTop w:val="0"/>
                      <w:marBottom w:val="0"/>
                      <w:divBdr>
                        <w:top w:val="none" w:sz="0" w:space="0" w:color="auto"/>
                        <w:left w:val="none" w:sz="0" w:space="0" w:color="auto"/>
                        <w:bottom w:val="none" w:sz="0" w:space="0" w:color="auto"/>
                        <w:right w:val="none" w:sz="0" w:space="0" w:color="auto"/>
                      </w:divBdr>
                    </w:div>
                    <w:div w:id="36400352">
                      <w:marLeft w:val="0"/>
                      <w:marRight w:val="0"/>
                      <w:marTop w:val="0"/>
                      <w:marBottom w:val="0"/>
                      <w:divBdr>
                        <w:top w:val="none" w:sz="0" w:space="0" w:color="auto"/>
                        <w:left w:val="none" w:sz="0" w:space="0" w:color="auto"/>
                        <w:bottom w:val="none" w:sz="0" w:space="0" w:color="auto"/>
                        <w:right w:val="none" w:sz="0" w:space="0" w:color="auto"/>
                      </w:divBdr>
                    </w:div>
                    <w:div w:id="1752314396">
                      <w:marLeft w:val="0"/>
                      <w:marRight w:val="0"/>
                      <w:marTop w:val="0"/>
                      <w:marBottom w:val="0"/>
                      <w:divBdr>
                        <w:top w:val="none" w:sz="0" w:space="0" w:color="auto"/>
                        <w:left w:val="none" w:sz="0" w:space="0" w:color="auto"/>
                        <w:bottom w:val="none" w:sz="0" w:space="0" w:color="auto"/>
                        <w:right w:val="none" w:sz="0" w:space="0" w:color="auto"/>
                      </w:divBdr>
                    </w:div>
                    <w:div w:id="1825968572">
                      <w:marLeft w:val="0"/>
                      <w:marRight w:val="0"/>
                      <w:marTop w:val="0"/>
                      <w:marBottom w:val="0"/>
                      <w:divBdr>
                        <w:top w:val="none" w:sz="0" w:space="0" w:color="auto"/>
                        <w:left w:val="none" w:sz="0" w:space="0" w:color="auto"/>
                        <w:bottom w:val="none" w:sz="0" w:space="0" w:color="auto"/>
                        <w:right w:val="none" w:sz="0" w:space="0" w:color="auto"/>
                      </w:divBdr>
                    </w:div>
                    <w:div w:id="1512716858">
                      <w:marLeft w:val="0"/>
                      <w:marRight w:val="0"/>
                      <w:marTop w:val="0"/>
                      <w:marBottom w:val="0"/>
                      <w:divBdr>
                        <w:top w:val="none" w:sz="0" w:space="0" w:color="auto"/>
                        <w:left w:val="none" w:sz="0" w:space="0" w:color="auto"/>
                        <w:bottom w:val="none" w:sz="0" w:space="0" w:color="auto"/>
                        <w:right w:val="none" w:sz="0" w:space="0" w:color="auto"/>
                      </w:divBdr>
                    </w:div>
                    <w:div w:id="1697147735">
                      <w:marLeft w:val="0"/>
                      <w:marRight w:val="0"/>
                      <w:marTop w:val="0"/>
                      <w:marBottom w:val="0"/>
                      <w:divBdr>
                        <w:top w:val="none" w:sz="0" w:space="0" w:color="auto"/>
                        <w:left w:val="none" w:sz="0" w:space="0" w:color="auto"/>
                        <w:bottom w:val="none" w:sz="0" w:space="0" w:color="auto"/>
                        <w:right w:val="none" w:sz="0" w:space="0" w:color="auto"/>
                      </w:divBdr>
                    </w:div>
                    <w:div w:id="139539249">
                      <w:marLeft w:val="0"/>
                      <w:marRight w:val="0"/>
                      <w:marTop w:val="0"/>
                      <w:marBottom w:val="0"/>
                      <w:divBdr>
                        <w:top w:val="none" w:sz="0" w:space="0" w:color="auto"/>
                        <w:left w:val="none" w:sz="0" w:space="0" w:color="auto"/>
                        <w:bottom w:val="none" w:sz="0" w:space="0" w:color="auto"/>
                        <w:right w:val="none" w:sz="0" w:space="0" w:color="auto"/>
                      </w:divBdr>
                    </w:div>
                    <w:div w:id="11810942">
                      <w:marLeft w:val="0"/>
                      <w:marRight w:val="0"/>
                      <w:marTop w:val="0"/>
                      <w:marBottom w:val="0"/>
                      <w:divBdr>
                        <w:top w:val="none" w:sz="0" w:space="0" w:color="auto"/>
                        <w:left w:val="none" w:sz="0" w:space="0" w:color="auto"/>
                        <w:bottom w:val="none" w:sz="0" w:space="0" w:color="auto"/>
                        <w:right w:val="none" w:sz="0" w:space="0" w:color="auto"/>
                      </w:divBdr>
                    </w:div>
                    <w:div w:id="1403868027">
                      <w:marLeft w:val="0"/>
                      <w:marRight w:val="0"/>
                      <w:marTop w:val="0"/>
                      <w:marBottom w:val="0"/>
                      <w:divBdr>
                        <w:top w:val="none" w:sz="0" w:space="0" w:color="auto"/>
                        <w:left w:val="none" w:sz="0" w:space="0" w:color="auto"/>
                        <w:bottom w:val="none" w:sz="0" w:space="0" w:color="auto"/>
                        <w:right w:val="none" w:sz="0" w:space="0" w:color="auto"/>
                      </w:divBdr>
                    </w:div>
                    <w:div w:id="1190485614">
                      <w:marLeft w:val="0"/>
                      <w:marRight w:val="0"/>
                      <w:marTop w:val="0"/>
                      <w:marBottom w:val="0"/>
                      <w:divBdr>
                        <w:top w:val="none" w:sz="0" w:space="0" w:color="auto"/>
                        <w:left w:val="none" w:sz="0" w:space="0" w:color="auto"/>
                        <w:bottom w:val="none" w:sz="0" w:space="0" w:color="auto"/>
                        <w:right w:val="none" w:sz="0" w:space="0" w:color="auto"/>
                      </w:divBdr>
                    </w:div>
                    <w:div w:id="1222398610">
                      <w:marLeft w:val="0"/>
                      <w:marRight w:val="0"/>
                      <w:marTop w:val="0"/>
                      <w:marBottom w:val="0"/>
                      <w:divBdr>
                        <w:top w:val="none" w:sz="0" w:space="0" w:color="auto"/>
                        <w:left w:val="none" w:sz="0" w:space="0" w:color="auto"/>
                        <w:bottom w:val="none" w:sz="0" w:space="0" w:color="auto"/>
                        <w:right w:val="none" w:sz="0" w:space="0" w:color="auto"/>
                      </w:divBdr>
                    </w:div>
                    <w:div w:id="1566722907">
                      <w:marLeft w:val="0"/>
                      <w:marRight w:val="0"/>
                      <w:marTop w:val="0"/>
                      <w:marBottom w:val="0"/>
                      <w:divBdr>
                        <w:top w:val="none" w:sz="0" w:space="0" w:color="auto"/>
                        <w:left w:val="none" w:sz="0" w:space="0" w:color="auto"/>
                        <w:bottom w:val="none" w:sz="0" w:space="0" w:color="auto"/>
                        <w:right w:val="none" w:sz="0" w:space="0" w:color="auto"/>
                      </w:divBdr>
                    </w:div>
                    <w:div w:id="1935899252">
                      <w:marLeft w:val="0"/>
                      <w:marRight w:val="0"/>
                      <w:marTop w:val="0"/>
                      <w:marBottom w:val="0"/>
                      <w:divBdr>
                        <w:top w:val="none" w:sz="0" w:space="0" w:color="auto"/>
                        <w:left w:val="none" w:sz="0" w:space="0" w:color="auto"/>
                        <w:bottom w:val="none" w:sz="0" w:space="0" w:color="auto"/>
                        <w:right w:val="none" w:sz="0" w:space="0" w:color="auto"/>
                      </w:divBdr>
                    </w:div>
                    <w:div w:id="1409763838">
                      <w:marLeft w:val="0"/>
                      <w:marRight w:val="0"/>
                      <w:marTop w:val="0"/>
                      <w:marBottom w:val="0"/>
                      <w:divBdr>
                        <w:top w:val="none" w:sz="0" w:space="0" w:color="auto"/>
                        <w:left w:val="none" w:sz="0" w:space="0" w:color="auto"/>
                        <w:bottom w:val="none" w:sz="0" w:space="0" w:color="auto"/>
                        <w:right w:val="none" w:sz="0" w:space="0" w:color="auto"/>
                      </w:divBdr>
                    </w:div>
                    <w:div w:id="1108886904">
                      <w:marLeft w:val="0"/>
                      <w:marRight w:val="0"/>
                      <w:marTop w:val="0"/>
                      <w:marBottom w:val="0"/>
                      <w:divBdr>
                        <w:top w:val="none" w:sz="0" w:space="0" w:color="auto"/>
                        <w:left w:val="none" w:sz="0" w:space="0" w:color="auto"/>
                        <w:bottom w:val="none" w:sz="0" w:space="0" w:color="auto"/>
                        <w:right w:val="none" w:sz="0" w:space="0" w:color="auto"/>
                      </w:divBdr>
                    </w:div>
                    <w:div w:id="741607935">
                      <w:marLeft w:val="0"/>
                      <w:marRight w:val="0"/>
                      <w:marTop w:val="0"/>
                      <w:marBottom w:val="0"/>
                      <w:divBdr>
                        <w:top w:val="none" w:sz="0" w:space="0" w:color="auto"/>
                        <w:left w:val="none" w:sz="0" w:space="0" w:color="auto"/>
                        <w:bottom w:val="none" w:sz="0" w:space="0" w:color="auto"/>
                        <w:right w:val="none" w:sz="0" w:space="0" w:color="auto"/>
                      </w:divBdr>
                    </w:div>
                    <w:div w:id="26219601">
                      <w:marLeft w:val="0"/>
                      <w:marRight w:val="0"/>
                      <w:marTop w:val="0"/>
                      <w:marBottom w:val="0"/>
                      <w:divBdr>
                        <w:top w:val="none" w:sz="0" w:space="0" w:color="auto"/>
                        <w:left w:val="none" w:sz="0" w:space="0" w:color="auto"/>
                        <w:bottom w:val="none" w:sz="0" w:space="0" w:color="auto"/>
                        <w:right w:val="none" w:sz="0" w:space="0" w:color="auto"/>
                      </w:divBdr>
                    </w:div>
                    <w:div w:id="81949201">
                      <w:marLeft w:val="0"/>
                      <w:marRight w:val="0"/>
                      <w:marTop w:val="0"/>
                      <w:marBottom w:val="0"/>
                      <w:divBdr>
                        <w:top w:val="none" w:sz="0" w:space="0" w:color="auto"/>
                        <w:left w:val="none" w:sz="0" w:space="0" w:color="auto"/>
                        <w:bottom w:val="none" w:sz="0" w:space="0" w:color="auto"/>
                        <w:right w:val="none" w:sz="0" w:space="0" w:color="auto"/>
                      </w:divBdr>
                    </w:div>
                    <w:div w:id="674191347">
                      <w:marLeft w:val="0"/>
                      <w:marRight w:val="0"/>
                      <w:marTop w:val="0"/>
                      <w:marBottom w:val="0"/>
                      <w:divBdr>
                        <w:top w:val="none" w:sz="0" w:space="0" w:color="auto"/>
                        <w:left w:val="none" w:sz="0" w:space="0" w:color="auto"/>
                        <w:bottom w:val="none" w:sz="0" w:space="0" w:color="auto"/>
                        <w:right w:val="none" w:sz="0" w:space="0" w:color="auto"/>
                      </w:divBdr>
                    </w:div>
                    <w:div w:id="699622579">
                      <w:marLeft w:val="0"/>
                      <w:marRight w:val="0"/>
                      <w:marTop w:val="0"/>
                      <w:marBottom w:val="0"/>
                      <w:divBdr>
                        <w:top w:val="none" w:sz="0" w:space="0" w:color="auto"/>
                        <w:left w:val="none" w:sz="0" w:space="0" w:color="auto"/>
                        <w:bottom w:val="none" w:sz="0" w:space="0" w:color="auto"/>
                        <w:right w:val="none" w:sz="0" w:space="0" w:color="auto"/>
                      </w:divBdr>
                    </w:div>
                    <w:div w:id="1290210072">
                      <w:marLeft w:val="0"/>
                      <w:marRight w:val="0"/>
                      <w:marTop w:val="0"/>
                      <w:marBottom w:val="0"/>
                      <w:divBdr>
                        <w:top w:val="none" w:sz="0" w:space="0" w:color="auto"/>
                        <w:left w:val="none" w:sz="0" w:space="0" w:color="auto"/>
                        <w:bottom w:val="none" w:sz="0" w:space="0" w:color="auto"/>
                        <w:right w:val="none" w:sz="0" w:space="0" w:color="auto"/>
                      </w:divBdr>
                    </w:div>
                    <w:div w:id="414011156">
                      <w:marLeft w:val="0"/>
                      <w:marRight w:val="0"/>
                      <w:marTop w:val="0"/>
                      <w:marBottom w:val="0"/>
                      <w:divBdr>
                        <w:top w:val="none" w:sz="0" w:space="0" w:color="auto"/>
                        <w:left w:val="none" w:sz="0" w:space="0" w:color="auto"/>
                        <w:bottom w:val="none" w:sz="0" w:space="0" w:color="auto"/>
                        <w:right w:val="none" w:sz="0" w:space="0" w:color="auto"/>
                      </w:divBdr>
                    </w:div>
                    <w:div w:id="1428186655">
                      <w:marLeft w:val="0"/>
                      <w:marRight w:val="0"/>
                      <w:marTop w:val="0"/>
                      <w:marBottom w:val="0"/>
                      <w:divBdr>
                        <w:top w:val="none" w:sz="0" w:space="0" w:color="auto"/>
                        <w:left w:val="none" w:sz="0" w:space="0" w:color="auto"/>
                        <w:bottom w:val="none" w:sz="0" w:space="0" w:color="auto"/>
                        <w:right w:val="none" w:sz="0" w:space="0" w:color="auto"/>
                      </w:divBdr>
                    </w:div>
                    <w:div w:id="15412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031195">
      <w:bodyDiv w:val="1"/>
      <w:marLeft w:val="0"/>
      <w:marRight w:val="0"/>
      <w:marTop w:val="0"/>
      <w:marBottom w:val="0"/>
      <w:divBdr>
        <w:top w:val="none" w:sz="0" w:space="0" w:color="auto"/>
        <w:left w:val="none" w:sz="0" w:space="0" w:color="auto"/>
        <w:bottom w:val="none" w:sz="0" w:space="0" w:color="auto"/>
        <w:right w:val="none" w:sz="0" w:space="0" w:color="auto"/>
      </w:divBdr>
      <w:divsChild>
        <w:div w:id="717362145">
          <w:marLeft w:val="0"/>
          <w:marRight w:val="0"/>
          <w:marTop w:val="0"/>
          <w:marBottom w:val="0"/>
          <w:divBdr>
            <w:top w:val="none" w:sz="0" w:space="0" w:color="auto"/>
            <w:left w:val="none" w:sz="0" w:space="0" w:color="auto"/>
            <w:bottom w:val="none" w:sz="0" w:space="0" w:color="auto"/>
            <w:right w:val="none" w:sz="0" w:space="0" w:color="auto"/>
          </w:divBdr>
          <w:divsChild>
            <w:div w:id="1971931109">
              <w:marLeft w:val="0"/>
              <w:marRight w:val="0"/>
              <w:marTop w:val="0"/>
              <w:marBottom w:val="0"/>
              <w:divBdr>
                <w:top w:val="none" w:sz="0" w:space="0" w:color="auto"/>
                <w:left w:val="none" w:sz="0" w:space="0" w:color="auto"/>
                <w:bottom w:val="none" w:sz="0" w:space="0" w:color="auto"/>
                <w:right w:val="none" w:sz="0" w:space="0" w:color="auto"/>
              </w:divBdr>
              <w:divsChild>
                <w:div w:id="17483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7626">
      <w:bodyDiv w:val="1"/>
      <w:marLeft w:val="0"/>
      <w:marRight w:val="0"/>
      <w:marTop w:val="0"/>
      <w:marBottom w:val="0"/>
      <w:divBdr>
        <w:top w:val="none" w:sz="0" w:space="0" w:color="auto"/>
        <w:left w:val="none" w:sz="0" w:space="0" w:color="auto"/>
        <w:bottom w:val="none" w:sz="0" w:space="0" w:color="auto"/>
        <w:right w:val="none" w:sz="0" w:space="0" w:color="auto"/>
      </w:divBdr>
      <w:divsChild>
        <w:div w:id="2019849054">
          <w:marLeft w:val="0"/>
          <w:marRight w:val="0"/>
          <w:marTop w:val="0"/>
          <w:marBottom w:val="225"/>
          <w:divBdr>
            <w:top w:val="none" w:sz="0" w:space="0" w:color="auto"/>
            <w:left w:val="none" w:sz="0" w:space="0" w:color="auto"/>
            <w:bottom w:val="none" w:sz="0" w:space="0" w:color="auto"/>
            <w:right w:val="none" w:sz="0" w:space="0" w:color="auto"/>
          </w:divBdr>
        </w:div>
        <w:div w:id="2012488234">
          <w:marLeft w:val="0"/>
          <w:marRight w:val="0"/>
          <w:marTop w:val="75"/>
          <w:marBottom w:val="0"/>
          <w:divBdr>
            <w:top w:val="none" w:sz="0" w:space="0" w:color="auto"/>
            <w:left w:val="none" w:sz="0" w:space="0" w:color="auto"/>
            <w:bottom w:val="none" w:sz="0" w:space="0" w:color="auto"/>
            <w:right w:val="none" w:sz="0" w:space="0" w:color="auto"/>
          </w:divBdr>
        </w:div>
      </w:divsChild>
    </w:div>
    <w:div w:id="1059480312">
      <w:bodyDiv w:val="1"/>
      <w:marLeft w:val="0"/>
      <w:marRight w:val="0"/>
      <w:marTop w:val="0"/>
      <w:marBottom w:val="0"/>
      <w:divBdr>
        <w:top w:val="none" w:sz="0" w:space="0" w:color="auto"/>
        <w:left w:val="none" w:sz="0" w:space="0" w:color="auto"/>
        <w:bottom w:val="none" w:sz="0" w:space="0" w:color="auto"/>
        <w:right w:val="none" w:sz="0" w:space="0" w:color="auto"/>
      </w:divBdr>
      <w:divsChild>
        <w:div w:id="884368299">
          <w:marLeft w:val="0"/>
          <w:marRight w:val="0"/>
          <w:marTop w:val="0"/>
          <w:marBottom w:val="0"/>
          <w:divBdr>
            <w:top w:val="none" w:sz="0" w:space="0" w:color="auto"/>
            <w:left w:val="none" w:sz="0" w:space="0" w:color="auto"/>
            <w:bottom w:val="none" w:sz="0" w:space="0" w:color="auto"/>
            <w:right w:val="none" w:sz="0" w:space="0" w:color="auto"/>
          </w:divBdr>
          <w:divsChild>
            <w:div w:id="461728440">
              <w:marLeft w:val="0"/>
              <w:marRight w:val="0"/>
              <w:marTop w:val="0"/>
              <w:marBottom w:val="0"/>
              <w:divBdr>
                <w:top w:val="none" w:sz="0" w:space="0" w:color="auto"/>
                <w:left w:val="none" w:sz="0" w:space="0" w:color="auto"/>
                <w:bottom w:val="none" w:sz="0" w:space="0" w:color="auto"/>
                <w:right w:val="none" w:sz="0" w:space="0" w:color="auto"/>
              </w:divBdr>
              <w:divsChild>
                <w:div w:id="15375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148984">
      <w:bodyDiv w:val="1"/>
      <w:marLeft w:val="0"/>
      <w:marRight w:val="0"/>
      <w:marTop w:val="0"/>
      <w:marBottom w:val="0"/>
      <w:divBdr>
        <w:top w:val="none" w:sz="0" w:space="0" w:color="auto"/>
        <w:left w:val="none" w:sz="0" w:space="0" w:color="auto"/>
        <w:bottom w:val="none" w:sz="0" w:space="0" w:color="auto"/>
        <w:right w:val="none" w:sz="0" w:space="0" w:color="auto"/>
      </w:divBdr>
      <w:divsChild>
        <w:div w:id="541868309">
          <w:marLeft w:val="0"/>
          <w:marRight w:val="0"/>
          <w:marTop w:val="0"/>
          <w:marBottom w:val="0"/>
          <w:divBdr>
            <w:top w:val="none" w:sz="0" w:space="0" w:color="auto"/>
            <w:left w:val="none" w:sz="0" w:space="0" w:color="auto"/>
            <w:bottom w:val="none" w:sz="0" w:space="0" w:color="auto"/>
            <w:right w:val="none" w:sz="0" w:space="0" w:color="auto"/>
          </w:divBdr>
          <w:divsChild>
            <w:div w:id="273751300">
              <w:marLeft w:val="0"/>
              <w:marRight w:val="0"/>
              <w:marTop w:val="0"/>
              <w:marBottom w:val="0"/>
              <w:divBdr>
                <w:top w:val="none" w:sz="0" w:space="0" w:color="auto"/>
                <w:left w:val="none" w:sz="0" w:space="0" w:color="auto"/>
                <w:bottom w:val="none" w:sz="0" w:space="0" w:color="auto"/>
                <w:right w:val="none" w:sz="0" w:space="0" w:color="auto"/>
              </w:divBdr>
              <w:divsChild>
                <w:div w:id="19398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65897">
      <w:bodyDiv w:val="1"/>
      <w:marLeft w:val="0"/>
      <w:marRight w:val="0"/>
      <w:marTop w:val="0"/>
      <w:marBottom w:val="0"/>
      <w:divBdr>
        <w:top w:val="none" w:sz="0" w:space="0" w:color="auto"/>
        <w:left w:val="none" w:sz="0" w:space="0" w:color="auto"/>
        <w:bottom w:val="none" w:sz="0" w:space="0" w:color="auto"/>
        <w:right w:val="none" w:sz="0" w:space="0" w:color="auto"/>
      </w:divBdr>
      <w:divsChild>
        <w:div w:id="2076778984">
          <w:marLeft w:val="0"/>
          <w:marRight w:val="0"/>
          <w:marTop w:val="0"/>
          <w:marBottom w:val="0"/>
          <w:divBdr>
            <w:top w:val="none" w:sz="0" w:space="0" w:color="auto"/>
            <w:left w:val="none" w:sz="0" w:space="0" w:color="auto"/>
            <w:bottom w:val="none" w:sz="0" w:space="0" w:color="auto"/>
            <w:right w:val="none" w:sz="0" w:space="0" w:color="auto"/>
          </w:divBdr>
          <w:divsChild>
            <w:div w:id="163787633">
              <w:marLeft w:val="0"/>
              <w:marRight w:val="0"/>
              <w:marTop w:val="0"/>
              <w:marBottom w:val="0"/>
              <w:divBdr>
                <w:top w:val="none" w:sz="0" w:space="0" w:color="auto"/>
                <w:left w:val="none" w:sz="0" w:space="0" w:color="auto"/>
                <w:bottom w:val="none" w:sz="0" w:space="0" w:color="auto"/>
                <w:right w:val="none" w:sz="0" w:space="0" w:color="auto"/>
              </w:divBdr>
              <w:divsChild>
                <w:div w:id="4315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nfrontative-paedagogik.de/aktuell/zertifizierte-qualifizierung-einzel-aat-trainer-trainer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konfrontative-paedagogik.d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3229</Characters>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2023-01-16T15:54:00Z</dcterms:created>
  <dcterms:modified xsi:type="dcterms:W3CDTF">2023-01-16T15:54:00Z</dcterms:modified>
</cp:coreProperties>
</file>